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8" w:rsidRPr="00EB2968" w:rsidRDefault="000F6441" w:rsidP="005961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PRÁVNE DEJINY LATINSKEJ</w:t>
      </w:r>
      <w:r w:rsidR="005961D0" w:rsidRPr="00EB2968">
        <w:rPr>
          <w:rFonts w:ascii="Times New Roman" w:hAnsi="Times New Roman" w:cs="Times New Roman"/>
          <w:b/>
          <w:sz w:val="32"/>
          <w:szCs w:val="32"/>
        </w:rPr>
        <w:t xml:space="preserve"> AMERIKY</w:t>
      </w:r>
      <w:r w:rsidR="00CC362A">
        <w:rPr>
          <w:rFonts w:ascii="Times New Roman" w:hAnsi="Times New Roman" w:cs="Times New Roman"/>
          <w:b/>
          <w:sz w:val="32"/>
          <w:szCs w:val="32"/>
        </w:rPr>
        <w:t xml:space="preserve"> I </w:t>
      </w:r>
    </w:p>
    <w:p w:rsidR="00CC362A" w:rsidRDefault="00CC362A" w:rsidP="00596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OTÁZKY NA SKÚŠKU + NÁLEŽITOSTI ZÁVEREČNEJ PRÁCE</w:t>
      </w:r>
    </w:p>
    <w:p w:rsidR="00CC362A" w:rsidRDefault="00CC362A" w:rsidP="00596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8B3" w:rsidRPr="00F808B3" w:rsidRDefault="00CC362A" w:rsidP="00CC36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808B3">
        <w:rPr>
          <w:rFonts w:ascii="Times New Roman" w:hAnsi="Times New Roman" w:cs="Times New Roman"/>
          <w:b/>
          <w:sz w:val="24"/>
          <w:szCs w:val="24"/>
        </w:rPr>
        <w:t xml:space="preserve">Skúška má </w:t>
      </w:r>
      <w:r w:rsidR="00F808B3">
        <w:rPr>
          <w:rFonts w:ascii="Times New Roman" w:hAnsi="Times New Roman" w:cs="Times New Roman"/>
          <w:b/>
          <w:sz w:val="24"/>
          <w:szCs w:val="24"/>
        </w:rPr>
        <w:t>písomnú formu.</w:t>
      </w:r>
      <w:r w:rsidRPr="00F80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B3">
        <w:rPr>
          <w:rFonts w:ascii="Times New Roman" w:hAnsi="Times New Roman" w:cs="Times New Roman"/>
          <w:b/>
          <w:sz w:val="24"/>
          <w:szCs w:val="24"/>
        </w:rPr>
        <w:t>S</w:t>
      </w:r>
      <w:r w:rsidRPr="00F808B3">
        <w:rPr>
          <w:rFonts w:ascii="Times New Roman" w:hAnsi="Times New Roman" w:cs="Times New Roman"/>
          <w:b/>
          <w:sz w:val="24"/>
          <w:szCs w:val="24"/>
        </w:rPr>
        <w:t>počíva v samostatnom vypracovaní záverečnej práce študentom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B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08B3">
        <w:rPr>
          <w:rFonts w:ascii="Times New Roman" w:hAnsi="Times New Roman" w:cs="Times New Roman"/>
          <w:b/>
          <w:sz w:val="24"/>
          <w:szCs w:val="24"/>
        </w:rPr>
        <w:t xml:space="preserve">jej </w:t>
      </w:r>
      <w:r w:rsidR="00F808B3">
        <w:rPr>
          <w:rFonts w:ascii="Times New Roman" w:hAnsi="Times New Roman" w:cs="Times New Roman"/>
          <w:b/>
          <w:sz w:val="24"/>
          <w:szCs w:val="24"/>
        </w:rPr>
        <w:t xml:space="preserve">emailovom </w:t>
      </w:r>
      <w:r w:rsidRPr="00F808B3">
        <w:rPr>
          <w:rFonts w:ascii="Times New Roman" w:hAnsi="Times New Roman" w:cs="Times New Roman"/>
          <w:b/>
          <w:sz w:val="24"/>
          <w:szCs w:val="24"/>
        </w:rPr>
        <w:t>zaslaní examinátorovi</w:t>
      </w:r>
      <w:r w:rsidR="00F808B3" w:rsidRPr="00F808B3">
        <w:rPr>
          <w:rFonts w:ascii="Times New Roman" w:hAnsi="Times New Roman" w:cs="Times New Roman"/>
          <w:b/>
          <w:sz w:val="24"/>
          <w:szCs w:val="24"/>
        </w:rPr>
        <w:t xml:space="preserve"> v deň skúšky. </w:t>
      </w:r>
      <w:r w:rsidR="00AF6B19">
        <w:rPr>
          <w:rFonts w:ascii="Times New Roman" w:hAnsi="Times New Roman" w:cs="Times New Roman"/>
          <w:b/>
          <w:sz w:val="24"/>
          <w:szCs w:val="24"/>
        </w:rPr>
        <w:t xml:space="preserve">Záverečná práca musí úplne a dôsledne spĺňať príslušné náležitosti. </w:t>
      </w:r>
      <w:r w:rsidRPr="00F808B3">
        <w:rPr>
          <w:rFonts w:ascii="Times New Roman" w:hAnsi="Times New Roman" w:cs="Times New Roman"/>
          <w:b/>
          <w:sz w:val="24"/>
          <w:szCs w:val="24"/>
        </w:rPr>
        <w:tab/>
      </w:r>
    </w:p>
    <w:p w:rsidR="00F808B3" w:rsidRDefault="00F808B3" w:rsidP="00F80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B3" w:rsidRPr="00F808B3" w:rsidRDefault="00AF6B19" w:rsidP="00F8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OTÁZKY NA SKÚŠKU</w:t>
      </w:r>
    </w:p>
    <w:p w:rsidR="00F808B3" w:rsidRDefault="00F808B3" w:rsidP="00F80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62A" w:rsidRPr="00CC362A" w:rsidRDefault="00F808B3" w:rsidP="00AC22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B19">
        <w:rPr>
          <w:rFonts w:ascii="Times New Roman" w:hAnsi="Times New Roman" w:cs="Times New Roman"/>
          <w:b/>
          <w:sz w:val="24"/>
          <w:szCs w:val="24"/>
        </w:rPr>
        <w:t>O</w:t>
      </w:r>
      <w:r w:rsidR="00CC362A" w:rsidRPr="00AF6B19">
        <w:rPr>
          <w:rFonts w:ascii="Times New Roman" w:hAnsi="Times New Roman" w:cs="Times New Roman"/>
          <w:b/>
          <w:sz w:val="24"/>
          <w:szCs w:val="24"/>
        </w:rPr>
        <w:t xml:space="preserve">tázky na skúšku </w:t>
      </w:r>
      <w:r w:rsidRPr="00AF6B19">
        <w:rPr>
          <w:rFonts w:ascii="Times New Roman" w:hAnsi="Times New Roman" w:cs="Times New Roman"/>
          <w:b/>
          <w:sz w:val="24"/>
          <w:szCs w:val="24"/>
        </w:rPr>
        <w:t>sú témami, na ktoré možno napísať záverečnú prácu.</w:t>
      </w:r>
      <w:r>
        <w:rPr>
          <w:rFonts w:ascii="Times New Roman" w:hAnsi="Times New Roman" w:cs="Times New Roman"/>
          <w:sz w:val="24"/>
          <w:szCs w:val="24"/>
        </w:rPr>
        <w:t xml:space="preserve"> Študent si môž</w:t>
      </w:r>
      <w:r w:rsidR="00AF6B19">
        <w:rPr>
          <w:rFonts w:ascii="Times New Roman" w:hAnsi="Times New Roman" w:cs="Times New Roman"/>
          <w:sz w:val="24"/>
          <w:szCs w:val="24"/>
        </w:rPr>
        <w:t xml:space="preserve">e zvoliť aj </w:t>
      </w:r>
      <w:r w:rsidR="00AF6B19" w:rsidRPr="00AF6B19">
        <w:rPr>
          <w:rFonts w:ascii="Times New Roman" w:hAnsi="Times New Roman" w:cs="Times New Roman"/>
          <w:b/>
          <w:sz w:val="24"/>
          <w:szCs w:val="24"/>
        </w:rPr>
        <w:t>vlastnú tému.</w:t>
      </w:r>
      <w:r w:rsidR="00AF6B19">
        <w:rPr>
          <w:rFonts w:ascii="Times New Roman" w:hAnsi="Times New Roman" w:cs="Times New Roman"/>
          <w:sz w:val="24"/>
          <w:szCs w:val="24"/>
        </w:rPr>
        <w:t xml:space="preserve"> Vlastná téma </w:t>
      </w:r>
      <w:r>
        <w:rPr>
          <w:rFonts w:ascii="Times New Roman" w:hAnsi="Times New Roman" w:cs="Times New Roman"/>
          <w:sz w:val="24"/>
          <w:szCs w:val="24"/>
        </w:rPr>
        <w:t xml:space="preserve">musí súvisieť s matériou predmetu Právne dejiny Latinskej Ameriky I. </w:t>
      </w:r>
      <w:r w:rsidR="00AC22C8">
        <w:rPr>
          <w:rFonts w:ascii="Times New Roman" w:hAnsi="Times New Roman" w:cs="Times New Roman"/>
          <w:sz w:val="24"/>
          <w:szCs w:val="24"/>
        </w:rPr>
        <w:t xml:space="preserve">O téme a písaní záverečnej práce možno priebežne konzultovať s vyučujúcim. </w:t>
      </w:r>
    </w:p>
    <w:p w:rsidR="00F808B3" w:rsidRDefault="00F808B3" w:rsidP="00AF6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6B19" w:rsidRPr="00AF6B19" w:rsidRDefault="00AC22C8" w:rsidP="00AF6B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Konkrétne otázky na skúšku = </w:t>
      </w:r>
      <w:r w:rsidR="00AF6B19" w:rsidRPr="00AF6B19">
        <w:rPr>
          <w:rFonts w:ascii="Times New Roman" w:hAnsi="Times New Roman" w:cs="Times New Roman"/>
          <w:b/>
          <w:sz w:val="24"/>
          <w:szCs w:val="24"/>
        </w:rPr>
        <w:t>témy záverečných prác:</w:t>
      </w:r>
    </w:p>
    <w:p w:rsidR="00AF6B19" w:rsidRDefault="00AF6B19" w:rsidP="00AF6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1B48" w:rsidRDefault="00A21B48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Aztécke otroctvo.</w:t>
      </w:r>
    </w:p>
    <w:p w:rsidR="00AF6B19" w:rsidRDefault="00AC22C8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Aztécke rodinné právo a mayské rodinné právo – porovnanie.</w:t>
      </w:r>
    </w:p>
    <w:p w:rsidR="00AC22C8" w:rsidRDefault="00AC22C8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Aztécke rodinné právo a inkské rodinné právo – porovnanie. </w:t>
      </w:r>
    </w:p>
    <w:p w:rsidR="00A21B48" w:rsidRDefault="00A21B48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Mayské rodinné právo a inkské rodinné právo – porovnanie.  </w:t>
      </w:r>
    </w:p>
    <w:p w:rsidR="00AC22C8" w:rsidRDefault="00AC22C8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Aztécke trestné právo a mayské trestné právo – porovnanie.</w:t>
      </w:r>
    </w:p>
    <w:p w:rsidR="00A21B48" w:rsidRDefault="00AC22C8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Aztécke trestné právo a inkské trestné právo – porovnanie.</w:t>
      </w:r>
    </w:p>
    <w:p w:rsidR="00AC22C8" w:rsidRDefault="00A21B48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Mayské trestné právo a inkské trestné právo – porovnanie. </w:t>
      </w:r>
      <w:r w:rsidR="00AC2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2C8" w:rsidRDefault="00AC22C8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Súdna organizácia a súdny proces (procesné právo) u Aztékov, Mayov a Inkov – porovnanie. </w:t>
      </w:r>
    </w:p>
    <w:p w:rsidR="00AC22C8" w:rsidRDefault="00AC22C8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Vládca u Aztékov, Mayov a Inkov – porovnanie. </w:t>
      </w:r>
    </w:p>
    <w:p w:rsidR="00A21B48" w:rsidRDefault="00A21B48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Aztéckej a Inkskej ríše – porovnanie. </w:t>
      </w:r>
    </w:p>
    <w:p w:rsidR="00AC22C8" w:rsidRDefault="00A21B48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Nespravodlivé (nelegitímne) dôvody conquisty podľa Vitoriu.</w:t>
      </w:r>
    </w:p>
    <w:p w:rsidR="00A21B48" w:rsidRDefault="00A21B48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Spravodlivé (legitímne) dôvody conquisty podľa Vitoriu.</w:t>
      </w:r>
    </w:p>
    <w:p w:rsidR="00A21B48" w:rsidRDefault="00A21B48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Valladolidská dišputa. </w:t>
      </w:r>
    </w:p>
    <w:p w:rsidR="00A21B48" w:rsidRDefault="00A21B48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Spoločenské a právne postavenie</w:t>
      </w:r>
      <w:r w:rsidR="001C3137">
        <w:rPr>
          <w:rFonts w:ascii="Times New Roman" w:hAnsi="Times New Roman" w:cs="Times New Roman"/>
          <w:sz w:val="24"/>
          <w:szCs w:val="24"/>
        </w:rPr>
        <w:t xml:space="preserve"> </w:t>
      </w:r>
      <w:r w:rsidR="0049631D">
        <w:rPr>
          <w:rFonts w:ascii="Times New Roman" w:hAnsi="Times New Roman" w:cs="Times New Roman"/>
          <w:sz w:val="24"/>
          <w:szCs w:val="24"/>
        </w:rPr>
        <w:t>jednotlivých</w:t>
      </w:r>
      <w:r>
        <w:rPr>
          <w:rFonts w:ascii="Times New Roman" w:hAnsi="Times New Roman" w:cs="Times New Roman"/>
          <w:sz w:val="24"/>
          <w:szCs w:val="24"/>
        </w:rPr>
        <w:t xml:space="preserve"> kategórií obyvateľstva Indií (španielskej koloniálnej ríše v Amerike).  </w:t>
      </w:r>
    </w:p>
    <w:p w:rsidR="001C3137" w:rsidRDefault="001C3137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Systém správy Indií. </w:t>
      </w:r>
    </w:p>
    <w:p w:rsidR="001C3137" w:rsidRDefault="001C3137" w:rsidP="00A21B4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Právo Indií – všeobecná charakteristika. </w:t>
      </w:r>
    </w:p>
    <w:p w:rsidR="0049631D" w:rsidRDefault="0049631D" w:rsidP="009B4A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AFB" w:rsidRDefault="009B4AFB" w:rsidP="009B4A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8B3" w:rsidRPr="00980EE8" w:rsidRDefault="0049631D" w:rsidP="00980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31D">
        <w:rPr>
          <w:rFonts w:ascii="Times New Roman" w:hAnsi="Times New Roman" w:cs="Times New Roman"/>
          <w:b/>
          <w:sz w:val="24"/>
          <w:szCs w:val="24"/>
        </w:rPr>
        <w:t>NÁLEŽITOSTI ZÁVEREČNEJ PRÁCE</w:t>
      </w:r>
    </w:p>
    <w:p w:rsidR="00980EE8" w:rsidRPr="00980EE8" w:rsidRDefault="00980EE8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903" w:rsidRDefault="00980EE8" w:rsidP="00B11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>Záverečná práca</w:t>
      </w:r>
      <w:r w:rsidR="00BC6903">
        <w:rPr>
          <w:rFonts w:ascii="Times New Roman" w:hAnsi="Times New Roman" w:cs="Times New Roman"/>
          <w:sz w:val="24"/>
          <w:szCs w:val="24"/>
        </w:rPr>
        <w:t xml:space="preserve"> (ďalej len „práca“)</w:t>
      </w:r>
      <w:r w:rsidRPr="00980EE8">
        <w:rPr>
          <w:rFonts w:ascii="Times New Roman" w:hAnsi="Times New Roman" w:cs="Times New Roman"/>
          <w:sz w:val="24"/>
          <w:szCs w:val="24"/>
        </w:rPr>
        <w:t xml:space="preserve"> </w:t>
      </w:r>
      <w:r w:rsidR="00B1156F">
        <w:rPr>
          <w:rFonts w:ascii="Times New Roman" w:hAnsi="Times New Roman" w:cs="Times New Roman"/>
          <w:sz w:val="24"/>
          <w:szCs w:val="24"/>
        </w:rPr>
        <w:t>je prehľadne usporiadanou sumarizáciou podstatných faktov o </w:t>
      </w:r>
      <w:r w:rsidRPr="00980EE8">
        <w:rPr>
          <w:rFonts w:ascii="Times New Roman" w:hAnsi="Times New Roman" w:cs="Times New Roman"/>
          <w:sz w:val="24"/>
          <w:szCs w:val="24"/>
        </w:rPr>
        <w:t>téme</w:t>
      </w:r>
      <w:r w:rsidR="00B1156F">
        <w:rPr>
          <w:rFonts w:ascii="Times New Roman" w:hAnsi="Times New Roman" w:cs="Times New Roman"/>
          <w:sz w:val="24"/>
          <w:szCs w:val="24"/>
        </w:rPr>
        <w:t xml:space="preserve"> prevzatých z odborných zdrojov</w:t>
      </w:r>
      <w:r w:rsidR="00BC6903">
        <w:rPr>
          <w:rFonts w:ascii="Times New Roman" w:hAnsi="Times New Roman" w:cs="Times New Roman"/>
          <w:sz w:val="24"/>
          <w:szCs w:val="24"/>
        </w:rPr>
        <w:t>.</w:t>
      </w:r>
    </w:p>
    <w:p w:rsidR="00BC6903" w:rsidRDefault="00BC6903" w:rsidP="00B11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156F">
        <w:rPr>
          <w:rFonts w:ascii="Times New Roman" w:hAnsi="Times New Roman" w:cs="Times New Roman"/>
          <w:sz w:val="24"/>
          <w:szCs w:val="24"/>
        </w:rPr>
        <w:t>ráca musí byť založená minimálne na dvo</w:t>
      </w:r>
      <w:r>
        <w:rPr>
          <w:rFonts w:ascii="Times New Roman" w:hAnsi="Times New Roman" w:cs="Times New Roman"/>
          <w:sz w:val="24"/>
          <w:szCs w:val="24"/>
        </w:rPr>
        <w:t xml:space="preserve">ch odlišných odborných zdrojoch, či už tlačených alebo internetových. </w:t>
      </w:r>
    </w:p>
    <w:p w:rsidR="00B1156F" w:rsidRDefault="00BC6903" w:rsidP="00B11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žiaduce pracovať so serióznymi zdrojmi.  </w:t>
      </w:r>
    </w:p>
    <w:p w:rsidR="00BC6903" w:rsidRDefault="00BC6903" w:rsidP="00B11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používané zdroje nie je nutné priebežne odkazovať. Na konci práce ich však treba uviesť. Ak ide o internetové materiály, treba uviesť nielen ich internetovú adresu, ale aj ich názov a autora (okrem prípadu, ak ide o anonymné internetové materiály). </w:t>
      </w:r>
    </w:p>
    <w:p w:rsidR="00980EE8" w:rsidRPr="00980EE8" w:rsidRDefault="00BC6903" w:rsidP="00BC6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práce</w:t>
      </w:r>
      <w:r w:rsidR="00980EE8" w:rsidRPr="00980EE8">
        <w:rPr>
          <w:rFonts w:ascii="Times New Roman" w:hAnsi="Times New Roman" w:cs="Times New Roman"/>
          <w:sz w:val="24"/>
          <w:szCs w:val="24"/>
        </w:rPr>
        <w:t xml:space="preserve"> má od začiatku až do konca rovnakú úpravu, napríklad v celom texte používame rovnaký druh písma (Times New Roman), rovnakú veľkosť písma (12), rovnaké riadkovanie (1,5), rovnaké okraje (2</w:t>
      </w:r>
      <w:r>
        <w:rPr>
          <w:rFonts w:ascii="Times New Roman" w:hAnsi="Times New Roman" w:cs="Times New Roman"/>
          <w:sz w:val="24"/>
          <w:szCs w:val="24"/>
        </w:rPr>
        <w:t>,5 cm z každej strany)</w:t>
      </w:r>
      <w:r w:rsidR="00980EE8" w:rsidRPr="00980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celom texte práce tie</w:t>
      </w:r>
      <w:r w:rsidR="008C299D">
        <w:rPr>
          <w:rFonts w:ascii="Times New Roman" w:hAnsi="Times New Roman" w:cs="Times New Roman"/>
          <w:sz w:val="24"/>
          <w:szCs w:val="24"/>
        </w:rPr>
        <w:t xml:space="preserve">ž jednotne vynechávame riadky (riadky sa vynechávajú pod nadpismi kapitol, podkapitol, nie však medzi odsekmi textu). Text zarovnáme doprava i doľava zároveň – pravý okraj textu teda nemôže byť „zubatý“. </w:t>
      </w:r>
      <w:r w:rsidR="00980EE8" w:rsidRPr="0098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EE8" w:rsidRPr="00980EE8" w:rsidRDefault="008C299D" w:rsidP="008C29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Požadovaný rozsah záverečnej práce je štyri až päť strán súvislého textu. Všetko, čo je v práci uvedené, sa započítava do jej rozsahu. </w:t>
      </w:r>
    </w:p>
    <w:p w:rsidR="008C299D" w:rsidRDefault="008C299D" w:rsidP="008C2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0EE8" w:rsidRPr="008C299D" w:rsidRDefault="008C299D" w:rsidP="008C29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začiatku záverečnej práce (na jej prvej strane) zhora rad za radom uvedieme tieto </w:t>
      </w:r>
      <w:r w:rsidRPr="008C299D">
        <w:rPr>
          <w:rFonts w:ascii="Times New Roman" w:hAnsi="Times New Roman" w:cs="Times New Roman"/>
          <w:b/>
          <w:sz w:val="24"/>
          <w:szCs w:val="24"/>
        </w:rPr>
        <w:t xml:space="preserve">údaje: </w:t>
      </w:r>
    </w:p>
    <w:p w:rsidR="00980EE8" w:rsidRPr="00980EE8" w:rsidRDefault="00980EE8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>Trnavská univerzita v Trnave, Právnická fakulta</w:t>
      </w:r>
    </w:p>
    <w:p w:rsidR="00980EE8" w:rsidRPr="00980EE8" w:rsidRDefault="008C299D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Akademický rok 2022/2023, zimný</w:t>
      </w:r>
      <w:r w:rsidR="00980EE8" w:rsidRPr="00980EE8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980EE8" w:rsidRPr="00980EE8" w:rsidRDefault="008C299D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</w:t>
      </w:r>
      <w:r w:rsidR="00980EE8" w:rsidRPr="00980EE8">
        <w:rPr>
          <w:rFonts w:ascii="Times New Roman" w:hAnsi="Times New Roman" w:cs="Times New Roman"/>
          <w:sz w:val="24"/>
          <w:szCs w:val="24"/>
        </w:rPr>
        <w:t xml:space="preserve"> skúška z predmetu Právne dejiny Latinskej Ameriky</w:t>
      </w:r>
      <w:r>
        <w:rPr>
          <w:rFonts w:ascii="Times New Roman" w:hAnsi="Times New Roman" w:cs="Times New Roman"/>
          <w:sz w:val="24"/>
          <w:szCs w:val="24"/>
        </w:rPr>
        <w:t xml:space="preserve"> I.</w:t>
      </w:r>
      <w:r w:rsidR="00980EE8" w:rsidRPr="0098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EE8" w:rsidRPr="00980EE8" w:rsidRDefault="00980EE8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>Záverečná práca vypracovaná na tému:</w:t>
      </w:r>
      <w:r w:rsidR="008C2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EE8" w:rsidRPr="00980EE8" w:rsidRDefault="008C299D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študentky/študenta</w:t>
      </w:r>
      <w:r w:rsidR="00980EE8" w:rsidRPr="00980EE8">
        <w:rPr>
          <w:rFonts w:ascii="Times New Roman" w:hAnsi="Times New Roman" w:cs="Times New Roman"/>
          <w:sz w:val="24"/>
          <w:szCs w:val="24"/>
        </w:rPr>
        <w:t>:</w:t>
      </w:r>
    </w:p>
    <w:p w:rsidR="00980EE8" w:rsidRPr="00980EE8" w:rsidRDefault="008C299D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skúšky: (zhoduje sa s termínom skúšky, na ktorý ste zapísaní v MAIS)</w:t>
      </w:r>
    </w:p>
    <w:p w:rsidR="00980EE8" w:rsidRDefault="00980EE8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99D" w:rsidRPr="0029346F" w:rsidRDefault="008C299D" w:rsidP="00980E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46F">
        <w:rPr>
          <w:rFonts w:ascii="Times New Roman" w:hAnsi="Times New Roman" w:cs="Times New Roman"/>
          <w:i/>
          <w:sz w:val="24"/>
          <w:szCs w:val="24"/>
        </w:rPr>
        <w:t>Vynecháme dva riadky a pokračujeme úvodom.</w:t>
      </w:r>
    </w:p>
    <w:p w:rsidR="008C299D" w:rsidRDefault="008C299D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FB" w:rsidRPr="00980EE8" w:rsidRDefault="009B4AF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E8" w:rsidRDefault="00980EE8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46F">
        <w:rPr>
          <w:rFonts w:ascii="Times New Roman" w:hAnsi="Times New Roman" w:cs="Times New Roman"/>
          <w:b/>
          <w:sz w:val="24"/>
          <w:szCs w:val="24"/>
        </w:rPr>
        <w:lastRenderedPageBreak/>
        <w:t>Úvod</w:t>
      </w:r>
      <w:r w:rsidR="008C299D" w:rsidRPr="00293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4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AFB" w:rsidRPr="0029346F" w:rsidRDefault="009B4AFB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EE8" w:rsidRPr="00980EE8" w:rsidRDefault="008C299D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Jasne, presne, výstižne uvedieme,</w:t>
      </w:r>
      <w:r w:rsidR="00980EE8" w:rsidRPr="00980EE8">
        <w:rPr>
          <w:rFonts w:ascii="Times New Roman" w:hAnsi="Times New Roman" w:cs="Times New Roman"/>
          <w:sz w:val="24"/>
          <w:szCs w:val="24"/>
        </w:rPr>
        <w:t xml:space="preserve"> čo je cieľom </w:t>
      </w:r>
      <w:r>
        <w:rPr>
          <w:rFonts w:ascii="Times New Roman" w:hAnsi="Times New Roman" w:cs="Times New Roman"/>
          <w:sz w:val="24"/>
          <w:szCs w:val="24"/>
        </w:rPr>
        <w:t xml:space="preserve">našej </w:t>
      </w:r>
      <w:r w:rsidR="00980EE8" w:rsidRPr="00980EE8">
        <w:rPr>
          <w:rFonts w:ascii="Times New Roman" w:hAnsi="Times New Roman" w:cs="Times New Roman"/>
          <w:sz w:val="24"/>
          <w:szCs w:val="24"/>
        </w:rPr>
        <w:t>práce,</w:t>
      </w:r>
      <w:r w:rsidR="009B4AFB">
        <w:rPr>
          <w:rFonts w:ascii="Times New Roman" w:hAnsi="Times New Roman" w:cs="Times New Roman"/>
          <w:sz w:val="24"/>
          <w:szCs w:val="24"/>
        </w:rPr>
        <w:t xml:space="preserve"> teda akú tému spracúvame, na čo konkrétne sa pritom zameriavame a pod.</w:t>
      </w:r>
      <w:r>
        <w:rPr>
          <w:rFonts w:ascii="Times New Roman" w:hAnsi="Times New Roman" w:cs="Times New Roman"/>
          <w:sz w:val="24"/>
          <w:szCs w:val="24"/>
        </w:rPr>
        <w:t xml:space="preserve"> Tiež možno uviesť, do akých kapitol (prípadne aj podkapitol) sme rozdelili prácu a pod. </w:t>
      </w:r>
    </w:p>
    <w:p w:rsidR="008C299D" w:rsidRDefault="008C299D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E8" w:rsidRDefault="00980EE8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AFB">
        <w:rPr>
          <w:rFonts w:ascii="Times New Roman" w:hAnsi="Times New Roman" w:cs="Times New Roman"/>
          <w:b/>
          <w:sz w:val="24"/>
          <w:szCs w:val="24"/>
        </w:rPr>
        <w:t xml:space="preserve">Jadro </w:t>
      </w:r>
    </w:p>
    <w:p w:rsidR="009B4AFB" w:rsidRPr="009B4AFB" w:rsidRDefault="009B4AFB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AFB" w:rsidRDefault="009B4AF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80EE8" w:rsidRPr="00980EE8">
        <w:rPr>
          <w:rFonts w:ascii="Times New Roman" w:hAnsi="Times New Roman" w:cs="Times New Roman"/>
          <w:sz w:val="24"/>
          <w:szCs w:val="24"/>
        </w:rPr>
        <w:t>adpis Jadro</w:t>
      </w:r>
      <w:r>
        <w:rPr>
          <w:rFonts w:ascii="Times New Roman" w:hAnsi="Times New Roman" w:cs="Times New Roman"/>
          <w:sz w:val="24"/>
          <w:szCs w:val="24"/>
        </w:rPr>
        <w:t xml:space="preserve"> nahradíme konkrétnym názvom kapitoly.</w:t>
      </w:r>
    </w:p>
    <w:p w:rsidR="00980EE8" w:rsidRPr="00980EE8" w:rsidRDefault="009B4AF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Jadro môže byť rozdelené aj do viacerých kapitol, prípadne podkapitol jednej kapitoly a pod. </w:t>
      </w:r>
    </w:p>
    <w:p w:rsidR="00980EE8" w:rsidRDefault="009B4AFB" w:rsidP="009B4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80EE8" w:rsidRPr="00980EE8">
        <w:rPr>
          <w:rFonts w:ascii="Times New Roman" w:hAnsi="Times New Roman" w:cs="Times New Roman"/>
          <w:sz w:val="24"/>
          <w:szCs w:val="24"/>
        </w:rPr>
        <w:t>ému treba v jadre spr</w:t>
      </w:r>
      <w:r>
        <w:rPr>
          <w:rFonts w:ascii="Times New Roman" w:hAnsi="Times New Roman" w:cs="Times New Roman"/>
          <w:sz w:val="24"/>
          <w:szCs w:val="24"/>
        </w:rPr>
        <w:t xml:space="preserve">acovať prehľadne, zrozumiteľne, výstižne, ako aj vyvážene. Podrobné či dokonca vyčerpávajúce spracovanie témy sa však nevyžaduje. </w:t>
      </w:r>
    </w:p>
    <w:p w:rsidR="00980EE8" w:rsidRPr="00980EE8" w:rsidRDefault="00980EE8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E8" w:rsidRDefault="00980EE8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AFB">
        <w:rPr>
          <w:rFonts w:ascii="Times New Roman" w:hAnsi="Times New Roman" w:cs="Times New Roman"/>
          <w:b/>
          <w:sz w:val="24"/>
          <w:szCs w:val="24"/>
        </w:rPr>
        <w:t xml:space="preserve">Záver </w:t>
      </w:r>
    </w:p>
    <w:p w:rsidR="009B4AFB" w:rsidRPr="009B4AFB" w:rsidRDefault="009B4AFB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EE8" w:rsidRPr="00980EE8" w:rsidRDefault="009B4AF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Stručné </w:t>
      </w:r>
      <w:r w:rsidR="00980EE8" w:rsidRPr="00980EE8">
        <w:rPr>
          <w:rFonts w:ascii="Times New Roman" w:hAnsi="Times New Roman" w:cs="Times New Roman"/>
          <w:sz w:val="24"/>
          <w:szCs w:val="24"/>
        </w:rPr>
        <w:t>zhrnutie jadra práce</w:t>
      </w:r>
      <w:r>
        <w:rPr>
          <w:rFonts w:ascii="Times New Roman" w:hAnsi="Times New Roman" w:cs="Times New Roman"/>
          <w:sz w:val="24"/>
          <w:szCs w:val="24"/>
        </w:rPr>
        <w:t xml:space="preserve">. Možno </w:t>
      </w:r>
      <w:r w:rsidR="00980EE8" w:rsidRPr="00980EE8">
        <w:rPr>
          <w:rFonts w:ascii="Times New Roman" w:hAnsi="Times New Roman" w:cs="Times New Roman"/>
          <w:sz w:val="24"/>
          <w:szCs w:val="24"/>
        </w:rPr>
        <w:t>„vypichnúť“ to n</w:t>
      </w:r>
      <w:r>
        <w:rPr>
          <w:rFonts w:ascii="Times New Roman" w:hAnsi="Times New Roman" w:cs="Times New Roman"/>
          <w:sz w:val="24"/>
          <w:szCs w:val="24"/>
        </w:rPr>
        <w:t xml:space="preserve">ajpodstatnejšie z témy a pod. </w:t>
      </w:r>
    </w:p>
    <w:p w:rsidR="00980EE8" w:rsidRPr="00980EE8" w:rsidRDefault="00980EE8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EE8" w:rsidRDefault="00980EE8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AFB">
        <w:rPr>
          <w:rFonts w:ascii="Times New Roman" w:hAnsi="Times New Roman" w:cs="Times New Roman"/>
          <w:b/>
          <w:sz w:val="24"/>
          <w:szCs w:val="24"/>
        </w:rPr>
        <w:t>Zoznam použitých zdrojov</w:t>
      </w:r>
    </w:p>
    <w:p w:rsidR="009B4AFB" w:rsidRPr="009B4AFB" w:rsidRDefault="009B4AFB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EE8" w:rsidRPr="00980EE8" w:rsidRDefault="009B4AFB" w:rsidP="009B4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80EE8" w:rsidRPr="00980EE8">
        <w:rPr>
          <w:rFonts w:ascii="Times New Roman" w:hAnsi="Times New Roman" w:cs="Times New Roman"/>
          <w:sz w:val="24"/>
          <w:szCs w:val="24"/>
        </w:rPr>
        <w:t xml:space="preserve">viesť všetky </w:t>
      </w:r>
      <w:r>
        <w:rPr>
          <w:rFonts w:ascii="Times New Roman" w:hAnsi="Times New Roman" w:cs="Times New Roman"/>
          <w:sz w:val="24"/>
          <w:szCs w:val="24"/>
        </w:rPr>
        <w:t xml:space="preserve">skutočne </w:t>
      </w:r>
      <w:r w:rsidR="00980EE8" w:rsidRPr="00980EE8">
        <w:rPr>
          <w:rFonts w:ascii="Times New Roman" w:hAnsi="Times New Roman" w:cs="Times New Roman"/>
          <w:sz w:val="24"/>
          <w:szCs w:val="24"/>
        </w:rPr>
        <w:t>použité zdroje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6E8" w:rsidRDefault="00AE06E8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FB" w:rsidRPr="00980EE8" w:rsidRDefault="009B4AFB" w:rsidP="009B4A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bookmarkStart w:id="0" w:name="_GoBack"/>
      <w:bookmarkEnd w:id="0"/>
    </w:p>
    <w:sectPr w:rsidR="009B4AFB" w:rsidRPr="00980E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85" w:rsidRDefault="00E91285" w:rsidP="0029346F">
      <w:pPr>
        <w:spacing w:after="0" w:line="240" w:lineRule="auto"/>
      </w:pPr>
      <w:r>
        <w:separator/>
      </w:r>
    </w:p>
  </w:endnote>
  <w:endnote w:type="continuationSeparator" w:id="0">
    <w:p w:rsidR="00E91285" w:rsidRDefault="00E91285" w:rsidP="0029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618600"/>
      <w:docPartObj>
        <w:docPartGallery w:val="Page Numbers (Bottom of Page)"/>
        <w:docPartUnique/>
      </w:docPartObj>
    </w:sdtPr>
    <w:sdtEndPr/>
    <w:sdtContent>
      <w:p w:rsidR="0029346F" w:rsidRDefault="0029346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FB">
          <w:rPr>
            <w:noProof/>
          </w:rPr>
          <w:t>3</w:t>
        </w:r>
        <w:r>
          <w:fldChar w:fldCharType="end"/>
        </w:r>
      </w:p>
    </w:sdtContent>
  </w:sdt>
  <w:p w:rsidR="0029346F" w:rsidRDefault="002934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85" w:rsidRDefault="00E91285" w:rsidP="0029346F">
      <w:pPr>
        <w:spacing w:after="0" w:line="240" w:lineRule="auto"/>
      </w:pPr>
      <w:r>
        <w:separator/>
      </w:r>
    </w:p>
  </w:footnote>
  <w:footnote w:type="continuationSeparator" w:id="0">
    <w:p w:rsidR="00E91285" w:rsidRDefault="00E91285" w:rsidP="0029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49FB"/>
    <w:multiLevelType w:val="hybridMultilevel"/>
    <w:tmpl w:val="3DB6C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14623"/>
    <w:multiLevelType w:val="hybridMultilevel"/>
    <w:tmpl w:val="1DD280F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6E"/>
    <w:rsid w:val="00066017"/>
    <w:rsid w:val="000F6441"/>
    <w:rsid w:val="001C3137"/>
    <w:rsid w:val="0029346F"/>
    <w:rsid w:val="0049631D"/>
    <w:rsid w:val="005961D0"/>
    <w:rsid w:val="007378B8"/>
    <w:rsid w:val="007C09E3"/>
    <w:rsid w:val="008C299D"/>
    <w:rsid w:val="008D2EC6"/>
    <w:rsid w:val="00930F97"/>
    <w:rsid w:val="009343D8"/>
    <w:rsid w:val="00980EE8"/>
    <w:rsid w:val="009B4AFB"/>
    <w:rsid w:val="00A21B48"/>
    <w:rsid w:val="00AC22C8"/>
    <w:rsid w:val="00AE06E8"/>
    <w:rsid w:val="00AF6B19"/>
    <w:rsid w:val="00B1156F"/>
    <w:rsid w:val="00BC6903"/>
    <w:rsid w:val="00CA09EA"/>
    <w:rsid w:val="00CC362A"/>
    <w:rsid w:val="00E25C7D"/>
    <w:rsid w:val="00E91285"/>
    <w:rsid w:val="00E967C9"/>
    <w:rsid w:val="00EB2968"/>
    <w:rsid w:val="00F5186E"/>
    <w:rsid w:val="00F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06E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46F"/>
  </w:style>
  <w:style w:type="paragraph" w:styleId="Pta">
    <w:name w:val="footer"/>
    <w:basedOn w:val="Normlny"/>
    <w:link w:val="PtaChar"/>
    <w:uiPriority w:val="99"/>
    <w:unhideWhenUsed/>
    <w:rsid w:val="0029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06E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46F"/>
  </w:style>
  <w:style w:type="paragraph" w:styleId="Pta">
    <w:name w:val="footer"/>
    <w:basedOn w:val="Normlny"/>
    <w:link w:val="PtaChar"/>
    <w:uiPriority w:val="99"/>
    <w:unhideWhenUsed/>
    <w:rsid w:val="0029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09ED-DE27-4C96-9515-DFE06226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18</cp:revision>
  <dcterms:created xsi:type="dcterms:W3CDTF">2022-09-13T14:18:00Z</dcterms:created>
  <dcterms:modified xsi:type="dcterms:W3CDTF">2022-09-13T17:27:00Z</dcterms:modified>
</cp:coreProperties>
</file>