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3DA5DA3B" w:rsidR="003954B5" w:rsidRPr="00C06AC7" w:rsidRDefault="003954B5" w:rsidP="00A15E96">
      <w:pPr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 w:rsidR="00C06AC7">
        <w:rPr>
          <w:b/>
          <w:sz w:val="36"/>
          <w:szCs w:val="36"/>
        </w:rPr>
        <w:t>vedeckej</w:t>
      </w:r>
      <w:r w:rsidR="0043137D" w:rsidRPr="00C06AC7">
        <w:rPr>
          <w:b/>
          <w:sz w:val="36"/>
          <w:szCs w:val="36"/>
        </w:rPr>
        <w:t xml:space="preserve"> </w:t>
      </w:r>
      <w:r w:rsidRPr="00C06AC7">
        <w:rPr>
          <w:b/>
          <w:sz w:val="36"/>
          <w:szCs w:val="36"/>
        </w:rPr>
        <w:t>práce</w:t>
      </w:r>
    </w:p>
    <w:p w14:paraId="5A4CD59C" w14:textId="48B777A1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1C1C94">
        <w:rPr>
          <w:sz w:val="24"/>
          <w:szCs w:val="24"/>
        </w:rPr>
        <w:t>3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1C1C94">
        <w:rPr>
          <w:sz w:val="24"/>
          <w:szCs w:val="24"/>
        </w:rPr>
        <w:t>4</w:t>
      </w:r>
    </w:p>
    <w:p w14:paraId="50AB9CEF" w14:textId="77777777" w:rsidR="003954B5" w:rsidRPr="00C1328A" w:rsidRDefault="003954B5" w:rsidP="00A15E9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 w:rsidR="00E95EB1" w:rsidRPr="00C1328A">
        <w:rPr>
          <w:sz w:val="24"/>
          <w:szCs w:val="24"/>
        </w:rPr>
        <w:t>Štruktúra</w:t>
      </w:r>
      <w:r w:rsidRPr="00C1328A">
        <w:rPr>
          <w:sz w:val="24"/>
          <w:szCs w:val="24"/>
        </w:rPr>
        <w:t xml:space="preserve"> a rozpis výučby)</w:t>
      </w:r>
    </w:p>
    <w:p w14:paraId="62B06B44" w14:textId="77777777" w:rsidR="003954B5" w:rsidRPr="00C1328A" w:rsidRDefault="003954B5" w:rsidP="00F277A6">
      <w:pPr>
        <w:rPr>
          <w:sz w:val="24"/>
          <w:szCs w:val="24"/>
        </w:rPr>
      </w:pPr>
    </w:p>
    <w:p w14:paraId="72BDDA48" w14:textId="77777777" w:rsidR="003954B5" w:rsidRPr="00C1328A" w:rsidRDefault="003954B5" w:rsidP="00F277A6">
      <w:pPr>
        <w:rPr>
          <w:sz w:val="24"/>
          <w:szCs w:val="24"/>
        </w:rPr>
      </w:pPr>
    </w:p>
    <w:p w14:paraId="0A3F8B78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Úvod do právnej vedy </w:t>
      </w:r>
      <w:r>
        <w:rPr>
          <w:b/>
          <w:bCs/>
          <w:sz w:val="24"/>
          <w:szCs w:val="24"/>
        </w:rPr>
        <w:t>: Veda a jej spoločenské poslanie</w:t>
      </w:r>
    </w:p>
    <w:p w14:paraId="42D623BB" w14:textId="16458660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18.9.2023 - </w:t>
      </w:r>
      <w:r w:rsidRPr="000B1139">
        <w:rPr>
          <w:i/>
          <w:iCs/>
          <w:sz w:val="24"/>
          <w:szCs w:val="24"/>
        </w:rPr>
        <w:t>prof. Gábriš</w:t>
      </w:r>
    </w:p>
    <w:p w14:paraId="2C258C0F" w14:textId="77777777" w:rsidR="001C1C94" w:rsidRPr="000B1139" w:rsidRDefault="001C1C94" w:rsidP="001C1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Stručný úvod do </w:t>
      </w:r>
      <w:r>
        <w:rPr>
          <w:sz w:val="24"/>
          <w:szCs w:val="24"/>
        </w:rPr>
        <w:t xml:space="preserve">filozofie a </w:t>
      </w:r>
      <w:r w:rsidRPr="000B1139">
        <w:rPr>
          <w:sz w:val="24"/>
          <w:szCs w:val="24"/>
        </w:rPr>
        <w:t xml:space="preserve">metodológie vedy. </w:t>
      </w:r>
    </w:p>
    <w:p w14:paraId="377AEE19" w14:textId="77777777" w:rsidR="001C1C94" w:rsidRPr="000B1139" w:rsidRDefault="001C1C94" w:rsidP="001C1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Klasifikácie vied: vedy nomotetické, vedy idiografické, základná charakteristika a rozdiely. </w:t>
      </w:r>
    </w:p>
    <w:p w14:paraId="020CF5F9" w14:textId="77777777" w:rsidR="001C1C94" w:rsidRPr="000B1139" w:rsidRDefault="001C1C94" w:rsidP="001C1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Kritériá vedeckého poznania a vedeckej práce. </w:t>
      </w:r>
    </w:p>
    <w:p w14:paraId="46451079" w14:textId="77777777" w:rsidR="001C1C94" w:rsidRPr="000B1139" w:rsidRDefault="001C1C94" w:rsidP="001C1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Predstavenie kritérií vedeckého poznatku: pravdivosť vedeckého poznatku, novosť poznatku.</w:t>
      </w:r>
    </w:p>
    <w:p w14:paraId="6295C295" w14:textId="77777777" w:rsidR="001C1C94" w:rsidRPr="000B1139" w:rsidRDefault="001C1C94" w:rsidP="001C1C94">
      <w:pPr>
        <w:jc w:val="both"/>
        <w:rPr>
          <w:b/>
          <w:bCs/>
          <w:sz w:val="24"/>
          <w:szCs w:val="24"/>
        </w:rPr>
      </w:pPr>
    </w:p>
    <w:p w14:paraId="2656A9B1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65B8C3CA" w14:textId="15DE7383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</w:t>
      </w:r>
      <w:r w:rsidR="001E2598">
        <w:rPr>
          <w:sz w:val="24"/>
          <w:szCs w:val="24"/>
        </w:rPr>
        <w:t>vybrané</w:t>
      </w:r>
      <w:r w:rsidRPr="000B1139">
        <w:rPr>
          <w:sz w:val="24"/>
          <w:szCs w:val="24"/>
        </w:rPr>
        <w:t xml:space="preserve"> problémy skúmané v rámci filozofie a metodológie vied</w:t>
      </w:r>
    </w:p>
    <w:p w14:paraId="7C3C0A13" w14:textId="604017D0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rôzne </w:t>
      </w:r>
      <w:r w:rsidR="001E2598">
        <w:rPr>
          <w:sz w:val="24"/>
          <w:szCs w:val="24"/>
        </w:rPr>
        <w:t xml:space="preserve">druhy </w:t>
      </w:r>
      <w:r w:rsidRPr="000B1139">
        <w:rPr>
          <w:sz w:val="24"/>
          <w:szCs w:val="24"/>
        </w:rPr>
        <w:t>klasifikácie vied</w:t>
      </w:r>
    </w:p>
    <w:p w14:paraId="265B781C" w14:textId="711D1DB0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kritériá vedeckého poznania a vedeckej práce</w:t>
      </w:r>
      <w:r w:rsidR="001E2598">
        <w:rPr>
          <w:sz w:val="24"/>
          <w:szCs w:val="24"/>
        </w:rPr>
        <w:t xml:space="preserve"> – čo sú znaky „vedeckosti“?</w:t>
      </w:r>
    </w:p>
    <w:p w14:paraId="1E1B91BB" w14:textId="2905D81A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pravdivosť vedeckého poznatku, novosť poznatku</w:t>
      </w:r>
    </w:p>
    <w:p w14:paraId="22B27852" w14:textId="77777777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</w:p>
    <w:p w14:paraId="33BE9CE9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Odborný a vedecký text </w:t>
      </w:r>
    </w:p>
    <w:p w14:paraId="3296562F" w14:textId="69AC40E1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25.9.2023 - </w:t>
      </w:r>
      <w:r w:rsidRPr="000B1139">
        <w:rPr>
          <w:i/>
          <w:iCs/>
          <w:sz w:val="24"/>
          <w:szCs w:val="24"/>
        </w:rPr>
        <w:t>prof. Laclavíková</w:t>
      </w:r>
    </w:p>
    <w:p w14:paraId="4C75241D" w14:textId="77777777" w:rsidR="001C1C94" w:rsidRPr="000B1139" w:rsidRDefault="001C1C94" w:rsidP="001C1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 xml:space="preserve">Odborný a vedecký text. </w:t>
      </w:r>
      <w:r w:rsidRPr="000B1139">
        <w:rPr>
          <w:sz w:val="24"/>
          <w:szCs w:val="24"/>
        </w:rPr>
        <w:t>Charakteristika a základná štruktúra odborného/vedeckého právnického textu</w:t>
      </w:r>
      <w:r>
        <w:rPr>
          <w:sz w:val="24"/>
          <w:szCs w:val="24"/>
        </w:rPr>
        <w:t xml:space="preserve"> a p</w:t>
      </w:r>
      <w:r w:rsidRPr="000B1139">
        <w:rPr>
          <w:sz w:val="24"/>
          <w:szCs w:val="24"/>
        </w:rPr>
        <w:t xml:space="preserve">roces tvorby odborného právnického textu </w:t>
      </w:r>
    </w:p>
    <w:p w14:paraId="44F73A9C" w14:textId="77777777" w:rsidR="001C1C94" w:rsidRPr="000B1139" w:rsidRDefault="001C1C94" w:rsidP="001C1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Charakteristika druhov a poslania záverečných prác</w:t>
      </w:r>
    </w:p>
    <w:p w14:paraId="5B9056DA" w14:textId="77777777" w:rsidR="001C1C94" w:rsidRPr="000B1139" w:rsidRDefault="001C1C94" w:rsidP="001C1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Písomný a ústny prejav. </w:t>
      </w:r>
      <w:r>
        <w:rPr>
          <w:sz w:val="24"/>
          <w:szCs w:val="24"/>
        </w:rPr>
        <w:t>Rozdiel medzi písomným a ústnym prejavom</w:t>
      </w:r>
    </w:p>
    <w:p w14:paraId="4B60BD6A" w14:textId="77777777" w:rsidR="001C1C94" w:rsidRPr="000B1139" w:rsidRDefault="001C1C94" w:rsidP="001C1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Odborný jazyk a odborná terminológia. Právny text a právny/právnický jazyk</w:t>
      </w:r>
      <w:r w:rsidRPr="000B1139">
        <w:rPr>
          <w:sz w:val="24"/>
          <w:szCs w:val="24"/>
        </w:rPr>
        <w:t xml:space="preserve"> </w:t>
      </w:r>
    </w:p>
    <w:p w14:paraId="594F6BA4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56E14E24" w14:textId="77777777" w:rsidR="001C1C94" w:rsidRPr="000B1139" w:rsidRDefault="001C1C94" w:rsidP="001C1C94">
      <w:pPr>
        <w:ind w:left="70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1C7F9392" w14:textId="77777777" w:rsidR="001C1C94" w:rsidRPr="000B1139" w:rsidRDefault="001C1C94" w:rsidP="001C1C94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štruktúru odborného/vedeckého právnického textu a proces jeho tvorby </w:t>
      </w:r>
    </w:p>
    <w:p w14:paraId="654D0F5E" w14:textId="4CBA7ACD" w:rsidR="001C1C94" w:rsidRPr="000B1139" w:rsidRDefault="001C1C94" w:rsidP="001C1C94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Charakteristika druhov a poslania záverečných prác</w:t>
      </w:r>
    </w:p>
    <w:p w14:paraId="5853865A" w14:textId="3E7C9705" w:rsidR="001C1C94" w:rsidRDefault="001C1C94" w:rsidP="001C1C94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rozdiel medzi písomným a ústnym prejavom</w:t>
      </w:r>
      <w:r w:rsidRPr="005C2DA1">
        <w:rPr>
          <w:sz w:val="24"/>
          <w:szCs w:val="24"/>
        </w:rPr>
        <w:t xml:space="preserve"> </w:t>
      </w:r>
    </w:p>
    <w:p w14:paraId="1756188B" w14:textId="4BF98553" w:rsidR="001C1C94" w:rsidRPr="005C2DA1" w:rsidRDefault="001C1C94" w:rsidP="001C1C94">
      <w:pPr>
        <w:pStyle w:val="Odsekzoznamu"/>
        <w:numPr>
          <w:ilvl w:val="0"/>
          <w:numId w:val="26"/>
        </w:numPr>
        <w:ind w:left="142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Právny text a právny/právnický jazyk</w:t>
      </w:r>
    </w:p>
    <w:p w14:paraId="5CF84AE9" w14:textId="77777777" w:rsidR="001C1C94" w:rsidRPr="000B1139" w:rsidRDefault="001C1C94" w:rsidP="001C1C94">
      <w:pPr>
        <w:rPr>
          <w:sz w:val="24"/>
          <w:szCs w:val="24"/>
        </w:rPr>
      </w:pPr>
    </w:p>
    <w:p w14:paraId="3C5EB23F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Vedecká práca </w:t>
      </w:r>
    </w:p>
    <w:p w14:paraId="17E9006B" w14:textId="4AF52385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2.10.2023 - </w:t>
      </w:r>
      <w:r w:rsidRPr="000B1139">
        <w:rPr>
          <w:i/>
          <w:iCs/>
          <w:sz w:val="24"/>
          <w:szCs w:val="24"/>
        </w:rPr>
        <w:t>prof. Laclavíková</w:t>
      </w:r>
    </w:p>
    <w:p w14:paraId="60C1C111" w14:textId="77777777" w:rsidR="001C1C94" w:rsidRPr="000B1139" w:rsidRDefault="001C1C94" w:rsidP="001C1C94">
      <w:pPr>
        <w:numPr>
          <w:ilvl w:val="0"/>
          <w:numId w:val="13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Štruktúra vedeckej a odbornej práce</w:t>
      </w:r>
      <w:r w:rsidRPr="000B1139">
        <w:rPr>
          <w:sz w:val="24"/>
          <w:szCs w:val="24"/>
        </w:rPr>
        <w:t xml:space="preserve"> </w:t>
      </w:r>
    </w:p>
    <w:p w14:paraId="04188BDC" w14:textId="77777777" w:rsidR="001C1C94" w:rsidRPr="000B1139" w:rsidRDefault="001C1C94" w:rsidP="001C1C94">
      <w:pPr>
        <w:numPr>
          <w:ilvl w:val="0"/>
          <w:numId w:val="13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Citovanie a odkazovanie v záverečných prácach. Formálna a technická stránka citácií (citát, citácia, technika citovania, bibliografický odkaz a pod.).</w:t>
      </w:r>
      <w:r w:rsidRPr="000B1139">
        <w:rPr>
          <w:sz w:val="24"/>
          <w:szCs w:val="24"/>
        </w:rPr>
        <w:t xml:space="preserve"> </w:t>
      </w:r>
    </w:p>
    <w:p w14:paraId="3CBA32DD" w14:textId="77777777" w:rsidR="001C1C94" w:rsidRPr="000B1139" w:rsidRDefault="001C1C94" w:rsidP="001C1C94">
      <w:pPr>
        <w:ind w:left="708"/>
        <w:jc w:val="both"/>
        <w:rPr>
          <w:i/>
          <w:iCs/>
          <w:sz w:val="24"/>
          <w:szCs w:val="24"/>
        </w:rPr>
      </w:pPr>
    </w:p>
    <w:p w14:paraId="4E3E2E1D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427BE29B" w14:textId="3FB2DDF3" w:rsidR="001C1C94" w:rsidRPr="000B1139" w:rsidRDefault="001E2598" w:rsidP="001C1C94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štruktúru </w:t>
      </w:r>
      <w:r>
        <w:rPr>
          <w:sz w:val="24"/>
          <w:szCs w:val="24"/>
        </w:rPr>
        <w:t>záverečnej</w:t>
      </w:r>
      <w:r w:rsidRPr="000B1139">
        <w:rPr>
          <w:sz w:val="24"/>
          <w:szCs w:val="24"/>
        </w:rPr>
        <w:t xml:space="preserve"> práce. Osobitne priblížte abstrakt </w:t>
      </w:r>
      <w:r>
        <w:rPr>
          <w:sz w:val="24"/>
          <w:szCs w:val="24"/>
        </w:rPr>
        <w:t>práce</w:t>
      </w:r>
      <w:r w:rsidRPr="000B1139">
        <w:rPr>
          <w:sz w:val="24"/>
          <w:szCs w:val="24"/>
        </w:rPr>
        <w:t xml:space="preserve"> a jeho poslanie</w:t>
      </w:r>
    </w:p>
    <w:p w14:paraId="25B12682" w14:textId="7665EFF1" w:rsidR="001C1C94" w:rsidRPr="000B1139" w:rsidRDefault="001C1C94" w:rsidP="001C1C94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Vysvetlite a popíšte časti </w:t>
      </w:r>
      <w:r w:rsidR="001E2598">
        <w:rPr>
          <w:sz w:val="24"/>
          <w:szCs w:val="24"/>
        </w:rPr>
        <w:t>záverečnej práce</w:t>
      </w:r>
      <w:r w:rsidRPr="000B1139">
        <w:rPr>
          <w:sz w:val="24"/>
          <w:szCs w:val="24"/>
        </w:rPr>
        <w:t xml:space="preserve"> – úvod a záver práce</w:t>
      </w:r>
    </w:p>
    <w:p w14:paraId="181F06AC" w14:textId="01CED249" w:rsidR="001C1C94" w:rsidRPr="000B1139" w:rsidRDefault="001C1C94" w:rsidP="001C1C94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Vyjadrite sa k jadru </w:t>
      </w:r>
      <w:r w:rsidR="001E2598">
        <w:rPr>
          <w:sz w:val="24"/>
          <w:szCs w:val="24"/>
        </w:rPr>
        <w:t xml:space="preserve">záverečnej </w:t>
      </w:r>
      <w:r w:rsidRPr="000B1139">
        <w:rPr>
          <w:sz w:val="24"/>
          <w:szCs w:val="24"/>
        </w:rPr>
        <w:t>práce a jeho obsahu</w:t>
      </w:r>
    </w:p>
    <w:p w14:paraId="794FA5DC" w14:textId="548B5F2B" w:rsidR="001C1C94" w:rsidRPr="000B1139" w:rsidRDefault="001C1C94" w:rsidP="001C1C94">
      <w:pPr>
        <w:pStyle w:val="Odsekzoznamu"/>
        <w:numPr>
          <w:ilvl w:val="0"/>
          <w:numId w:val="4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Opíšte formálnu a technickú stránku citácií (citát, citácia, technika citovania, bibliografický odkaz a pod.)</w:t>
      </w:r>
    </w:p>
    <w:p w14:paraId="7F9ADDA8" w14:textId="77777777" w:rsidR="001C1C94" w:rsidRPr="000B1139" w:rsidRDefault="001C1C94" w:rsidP="001C1C94">
      <w:pPr>
        <w:pStyle w:val="Odsekzoznamu"/>
        <w:rPr>
          <w:sz w:val="24"/>
          <w:szCs w:val="24"/>
        </w:rPr>
      </w:pPr>
    </w:p>
    <w:p w14:paraId="7336763B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lastRenderedPageBreak/>
        <w:t xml:space="preserve">Hľadanie výskumných problémov a výskumných otázok </w:t>
      </w:r>
    </w:p>
    <w:p w14:paraId="0B62AD8C" w14:textId="7C4BCF6C" w:rsidR="001C1C94" w:rsidRPr="000B1139" w:rsidRDefault="001C1C94" w:rsidP="001C1C94">
      <w:pPr>
        <w:pStyle w:val="Odsekzoznamu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9.10.2023 - </w:t>
      </w:r>
      <w:r w:rsidRPr="000B1139">
        <w:rPr>
          <w:i/>
          <w:iCs/>
          <w:sz w:val="24"/>
          <w:szCs w:val="24"/>
        </w:rPr>
        <w:t>prof. Gábriš – prof. Laclavíková (zdieľaná prednáška)</w:t>
      </w:r>
    </w:p>
    <w:p w14:paraId="63A88DED" w14:textId="77777777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</w:p>
    <w:p w14:paraId="5459B488" w14:textId="77777777" w:rsidR="001C1C94" w:rsidRPr="000B1139" w:rsidRDefault="001C1C94" w:rsidP="001C1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Náležitosti výskumného problému/tézy</w:t>
      </w:r>
      <w:r w:rsidRPr="000B1139">
        <w:rPr>
          <w:sz w:val="24"/>
          <w:szCs w:val="24"/>
        </w:rPr>
        <w:t>.</w:t>
      </w:r>
    </w:p>
    <w:p w14:paraId="106FB3C7" w14:textId="77777777" w:rsidR="001C1C94" w:rsidRPr="000B1139" w:rsidRDefault="001C1C94" w:rsidP="001C1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Návody na postulovanie výskumnej tézy/otázky/problému</w:t>
      </w:r>
      <w:r w:rsidRPr="000B1139">
        <w:rPr>
          <w:sz w:val="24"/>
          <w:szCs w:val="24"/>
        </w:rPr>
        <w:t>.</w:t>
      </w:r>
    </w:p>
    <w:p w14:paraId="2850A220" w14:textId="77777777" w:rsidR="001C1C94" w:rsidRPr="000B1139" w:rsidRDefault="001C1C94" w:rsidP="001C1C94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Právny výskum</w:t>
      </w:r>
      <w:r w:rsidRPr="000B1139">
        <w:rPr>
          <w:sz w:val="24"/>
          <w:szCs w:val="24"/>
        </w:rPr>
        <w:t>.</w:t>
      </w:r>
    </w:p>
    <w:p w14:paraId="38686E62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195F6764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7C0E2D3C" w14:textId="77777777" w:rsidR="001C1C94" w:rsidRDefault="001C1C94" w:rsidP="001C1C94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 správnosti pri formulovaní výskumnej otázky/tézy</w:t>
      </w:r>
    </w:p>
    <w:p w14:paraId="46EA42B2" w14:textId="2439B2C1" w:rsidR="001C1C94" w:rsidRPr="000B1139" w:rsidRDefault="001C1C94" w:rsidP="001C1C94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Popieranie, spochybňovanie a nové pohľady ako spôsob formulovania výskumných otázok</w:t>
      </w:r>
    </w:p>
    <w:p w14:paraId="240D6FB9" w14:textId="70AC7CB9" w:rsidR="001C1C94" w:rsidRPr="000B1139" w:rsidRDefault="001C1C94" w:rsidP="001C1C94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Identifikácia kontradikcií, dekonštrukcia pri hľadaní výskumných problémov</w:t>
      </w:r>
    </w:p>
    <w:p w14:paraId="3283C381" w14:textId="48F8178E" w:rsidR="001C1C94" w:rsidRPr="000B1139" w:rsidRDefault="001C1C94" w:rsidP="001C1C94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podoby právneho výskumu a jeho metodiku</w:t>
      </w:r>
    </w:p>
    <w:p w14:paraId="03F007A8" w14:textId="77777777" w:rsidR="001C1C94" w:rsidRPr="000B1139" w:rsidRDefault="001C1C94" w:rsidP="001C1C94">
      <w:pPr>
        <w:pStyle w:val="Odsekzoznamu"/>
        <w:rPr>
          <w:sz w:val="24"/>
          <w:szCs w:val="24"/>
        </w:rPr>
      </w:pPr>
    </w:p>
    <w:p w14:paraId="2A6258B4" w14:textId="77777777" w:rsidR="001C1C94" w:rsidRPr="000B1139" w:rsidRDefault="001C1C94" w:rsidP="001C1C94">
      <w:pPr>
        <w:pStyle w:val="Odsekzoznamu"/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>Metodológia práva</w:t>
      </w:r>
    </w:p>
    <w:p w14:paraId="19F1AC5D" w14:textId="6BE55170" w:rsidR="001C1C94" w:rsidRPr="000B1139" w:rsidRDefault="001C1C94" w:rsidP="001C1C94">
      <w:pPr>
        <w:pStyle w:val="Odsekzoznamu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16.10.2023 - </w:t>
      </w:r>
      <w:r w:rsidRPr="000B1139">
        <w:rPr>
          <w:i/>
          <w:iCs/>
          <w:sz w:val="24"/>
          <w:szCs w:val="24"/>
        </w:rPr>
        <w:t>prof. Gábriš</w:t>
      </w:r>
    </w:p>
    <w:p w14:paraId="676E1D63" w14:textId="77777777" w:rsidR="001C1C94" w:rsidRPr="000B1139" w:rsidRDefault="001C1C94" w:rsidP="001C1C94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Metodológia a metodika </w:t>
      </w:r>
      <w:r>
        <w:rPr>
          <w:sz w:val="24"/>
          <w:szCs w:val="24"/>
        </w:rPr>
        <w:t xml:space="preserve">vedy </w:t>
      </w:r>
      <w:r w:rsidRPr="000B1139">
        <w:rPr>
          <w:sz w:val="24"/>
          <w:szCs w:val="24"/>
        </w:rPr>
        <w:t>– definície pojmov.</w:t>
      </w:r>
    </w:p>
    <w:p w14:paraId="066A4240" w14:textId="77777777" w:rsidR="001C1C94" w:rsidRPr="000B1139" w:rsidRDefault="001C1C94" w:rsidP="001C1C94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Metodológia tvorby, realizácie a aplikácie práva</w:t>
      </w:r>
      <w:r w:rsidRPr="000B1139">
        <w:rPr>
          <w:sz w:val="24"/>
          <w:szCs w:val="24"/>
        </w:rPr>
        <w:t>.</w:t>
      </w:r>
    </w:p>
    <w:p w14:paraId="357C3837" w14:textId="77777777" w:rsidR="001C1C94" w:rsidRPr="000B1139" w:rsidRDefault="001C1C94" w:rsidP="001C1C94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Metodológia právnej vedy (právneho výskumu) - odlíšenie od metodológie práva (tvorby, realizácie aj aplikácie).</w:t>
      </w:r>
    </w:p>
    <w:p w14:paraId="79855AD6" w14:textId="77777777" w:rsidR="001C1C94" w:rsidRPr="000B1139" w:rsidRDefault="001C1C94" w:rsidP="001C1C94">
      <w:pPr>
        <w:pStyle w:val="Odsekzoznamu"/>
        <w:numPr>
          <w:ilvl w:val="0"/>
          <w:numId w:val="42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 xml:space="preserve">Metodika </w:t>
      </w:r>
      <w:r>
        <w:rPr>
          <w:sz w:val="24"/>
          <w:szCs w:val="24"/>
        </w:rPr>
        <w:t xml:space="preserve">tvorby, realizácie a aplikácie </w:t>
      </w:r>
      <w:r w:rsidRPr="00E05331">
        <w:rPr>
          <w:sz w:val="24"/>
          <w:szCs w:val="24"/>
        </w:rPr>
        <w:t>práva</w:t>
      </w:r>
      <w:r w:rsidRPr="000B1139">
        <w:rPr>
          <w:sz w:val="24"/>
          <w:szCs w:val="24"/>
        </w:rPr>
        <w:t>.</w:t>
      </w:r>
    </w:p>
    <w:p w14:paraId="0BFAC12D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2DD19186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5BC881AB" w14:textId="7B9973B0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vzťah medzi pojmami metodológia a metodika vedy</w:t>
      </w:r>
    </w:p>
    <w:p w14:paraId="36235B9B" w14:textId="71985247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Uveďte základné metódy tvorby, realizácie a aplikácie práva</w:t>
      </w:r>
    </w:p>
    <w:p w14:paraId="057E2506" w14:textId="7EE9FCE8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Rozlíšte metodológiu práva a metodológiu právnej vedy</w:t>
      </w:r>
    </w:p>
    <w:p w14:paraId="535F173E" w14:textId="67854662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Načrtnite základné metodické postupy pri tvorbe, realizácii a aplikácii práva</w:t>
      </w:r>
    </w:p>
    <w:p w14:paraId="020B8AFB" w14:textId="77777777" w:rsidR="001C1C94" w:rsidRPr="000B1139" w:rsidRDefault="001C1C94" w:rsidP="001C1C94">
      <w:pPr>
        <w:rPr>
          <w:sz w:val="24"/>
          <w:szCs w:val="24"/>
        </w:rPr>
      </w:pPr>
    </w:p>
    <w:p w14:paraId="0FDF706A" w14:textId="77777777" w:rsidR="001C1C94" w:rsidRPr="000B1139" w:rsidRDefault="001C1C94" w:rsidP="001C1C94">
      <w:pPr>
        <w:pStyle w:val="Odsekzoznamu"/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Metodológia právnej vedy  </w:t>
      </w:r>
    </w:p>
    <w:p w14:paraId="09E852F4" w14:textId="7802B4B1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23.10.2023 - </w:t>
      </w:r>
      <w:r w:rsidRPr="000B1139">
        <w:rPr>
          <w:i/>
          <w:iCs/>
          <w:sz w:val="24"/>
          <w:szCs w:val="24"/>
        </w:rPr>
        <w:t>prof. Laclavíková</w:t>
      </w:r>
    </w:p>
    <w:p w14:paraId="30C306D9" w14:textId="77777777" w:rsidR="001C1C94" w:rsidRPr="000B1139" w:rsidRDefault="001C1C94" w:rsidP="001C1C94">
      <w:pPr>
        <w:numPr>
          <w:ilvl w:val="0"/>
          <w:numId w:val="14"/>
        </w:numPr>
        <w:jc w:val="both"/>
        <w:rPr>
          <w:sz w:val="24"/>
          <w:szCs w:val="24"/>
        </w:rPr>
      </w:pPr>
      <w:r w:rsidRPr="00E05331">
        <w:rPr>
          <w:sz w:val="24"/>
          <w:szCs w:val="24"/>
        </w:rPr>
        <w:t>Metóda. Základné druhy vedeckých metód</w:t>
      </w:r>
      <w:r w:rsidRPr="000B1139">
        <w:rPr>
          <w:sz w:val="24"/>
          <w:szCs w:val="24"/>
        </w:rPr>
        <w:t xml:space="preserve">. </w:t>
      </w:r>
    </w:p>
    <w:p w14:paraId="44EA931D" w14:textId="77777777" w:rsidR="001C1C94" w:rsidRPr="000B1139" w:rsidRDefault="001C1C94" w:rsidP="001C1C94">
      <w:pPr>
        <w:numPr>
          <w:ilvl w:val="0"/>
          <w:numId w:val="14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Predstavenie vedeckých metód využívaných pri písaní záverečných prác - analýza, syntéza, komparácia.</w:t>
      </w:r>
    </w:p>
    <w:p w14:paraId="761AA908" w14:textId="77777777" w:rsidR="001C1C94" w:rsidRPr="000B1139" w:rsidRDefault="001C1C94" w:rsidP="001C1C94">
      <w:pPr>
        <w:numPr>
          <w:ilvl w:val="0"/>
          <w:numId w:val="14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Logika </w:t>
      </w:r>
      <w:r w:rsidRPr="0010747F">
        <w:rPr>
          <w:sz w:val="24"/>
          <w:szCs w:val="24"/>
        </w:rPr>
        <w:t>a tvorba odborného/vedeckého textu. Špecifiká právnej logiky</w:t>
      </w:r>
      <w:r w:rsidRPr="000B1139">
        <w:rPr>
          <w:sz w:val="24"/>
          <w:szCs w:val="24"/>
        </w:rPr>
        <w:t xml:space="preserve">. </w:t>
      </w:r>
    </w:p>
    <w:p w14:paraId="77D38E84" w14:textId="77777777" w:rsidR="001C1C94" w:rsidRPr="000B1139" w:rsidRDefault="001C1C94" w:rsidP="001C1C94">
      <w:pPr>
        <w:ind w:left="1080"/>
        <w:jc w:val="both"/>
        <w:rPr>
          <w:sz w:val="24"/>
          <w:szCs w:val="24"/>
        </w:rPr>
      </w:pPr>
    </w:p>
    <w:p w14:paraId="0A0F4C7A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07F594CD" w14:textId="1BF029EE" w:rsidR="001C1C94" w:rsidRPr="000B1139" w:rsidRDefault="001C1C94" w:rsidP="001C1C94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základné druhy </w:t>
      </w:r>
      <w:r w:rsidR="00C60118">
        <w:rPr>
          <w:sz w:val="24"/>
          <w:szCs w:val="24"/>
        </w:rPr>
        <w:t xml:space="preserve">všeobecných </w:t>
      </w:r>
      <w:r w:rsidRPr="000B1139">
        <w:rPr>
          <w:sz w:val="24"/>
          <w:szCs w:val="24"/>
        </w:rPr>
        <w:t xml:space="preserve">vedeckých metód </w:t>
      </w:r>
    </w:p>
    <w:p w14:paraId="735A43F4" w14:textId="6DB7A573" w:rsidR="001C1C94" w:rsidRPr="000B1139" w:rsidRDefault="001C1C94" w:rsidP="001C1C94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indukciu, dedukciu a abdukciu</w:t>
      </w:r>
    </w:p>
    <w:p w14:paraId="68EDCC6B" w14:textId="252A958A" w:rsidR="001C1C94" w:rsidRPr="000B1139" w:rsidRDefault="001C1C94" w:rsidP="001C1C94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Popíšte analýzu a syntézu (vymedzte vzťah medzi nimi). Popíšte komparáciu </w:t>
      </w:r>
    </w:p>
    <w:p w14:paraId="05C80A8D" w14:textId="5EF9832F" w:rsidR="001C1C94" w:rsidRPr="000B1139" w:rsidRDefault="001C1C94" w:rsidP="001C1C94">
      <w:pPr>
        <w:pStyle w:val="Odsekzoznamu"/>
        <w:numPr>
          <w:ilvl w:val="0"/>
          <w:numId w:val="2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Charakterizujte špecifiká právnej logiky. Logika a tvorba odborného/vedeckého textu </w:t>
      </w:r>
    </w:p>
    <w:p w14:paraId="6649895B" w14:textId="77777777" w:rsidR="001C1C94" w:rsidRPr="000B1139" w:rsidRDefault="001C1C94" w:rsidP="001C1C94">
      <w:pPr>
        <w:ind w:left="1080"/>
        <w:rPr>
          <w:sz w:val="24"/>
          <w:szCs w:val="24"/>
        </w:rPr>
      </w:pPr>
    </w:p>
    <w:p w14:paraId="2E274280" w14:textId="77777777" w:rsidR="001C1C94" w:rsidRPr="000B1139" w:rsidRDefault="001C1C94" w:rsidP="001C1C94">
      <w:pPr>
        <w:pStyle w:val="Odsekzoznamu"/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>Paradigmy právnej vedy</w:t>
      </w:r>
    </w:p>
    <w:p w14:paraId="332EE531" w14:textId="4BC95CF8" w:rsidR="001C1C94" w:rsidRPr="000B1139" w:rsidRDefault="001C1C94" w:rsidP="001C1C94">
      <w:pPr>
        <w:ind w:left="708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30.10.2023 - </w:t>
      </w:r>
      <w:r w:rsidRPr="000B1139">
        <w:rPr>
          <w:i/>
          <w:iCs/>
          <w:sz w:val="24"/>
          <w:szCs w:val="24"/>
        </w:rPr>
        <w:t>prof. Gábriš</w:t>
      </w:r>
    </w:p>
    <w:p w14:paraId="291B6796" w14:textId="77777777" w:rsidR="001C1C94" w:rsidRPr="000B1139" w:rsidRDefault="001C1C94" w:rsidP="001C1C94">
      <w:pPr>
        <w:pStyle w:val="Odsekzoznamu"/>
        <w:numPr>
          <w:ilvl w:val="0"/>
          <w:numId w:val="4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Stručný prehľad dejín právnej vedy. </w:t>
      </w:r>
    </w:p>
    <w:p w14:paraId="1B61B6B8" w14:textId="77777777" w:rsidR="001C1C94" w:rsidRPr="000B1139" w:rsidRDefault="001C1C94" w:rsidP="001C1C94">
      <w:pPr>
        <w:numPr>
          <w:ilvl w:val="0"/>
          <w:numId w:val="4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Postpozitivizmus v dnešnom práve.</w:t>
      </w:r>
    </w:p>
    <w:p w14:paraId="0EAB606D" w14:textId="77777777" w:rsidR="001C1C94" w:rsidRPr="000B1139" w:rsidRDefault="001C1C94" w:rsidP="001C1C94">
      <w:pPr>
        <w:numPr>
          <w:ilvl w:val="0"/>
          <w:numId w:val="4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Kazuistika a topika v práve. </w:t>
      </w:r>
    </w:p>
    <w:p w14:paraId="5F9EF62F" w14:textId="20EA7E3C" w:rsidR="001C1C94" w:rsidRPr="000B1139" w:rsidRDefault="001C1C94" w:rsidP="001C1C94">
      <w:pPr>
        <w:numPr>
          <w:ilvl w:val="0"/>
          <w:numId w:val="4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Formalistický a systematický prístup k</w:t>
      </w:r>
      <w:r w:rsidR="00C60118">
        <w:rPr>
          <w:sz w:val="24"/>
          <w:szCs w:val="24"/>
        </w:rPr>
        <w:t> </w:t>
      </w:r>
      <w:r w:rsidRPr="000B1139">
        <w:rPr>
          <w:sz w:val="24"/>
          <w:szCs w:val="24"/>
        </w:rPr>
        <w:t>právu</w:t>
      </w:r>
      <w:r w:rsidR="00C60118">
        <w:rPr>
          <w:sz w:val="24"/>
          <w:szCs w:val="24"/>
        </w:rPr>
        <w:t>.</w:t>
      </w:r>
    </w:p>
    <w:p w14:paraId="705758F1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61FBF6A8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lastRenderedPageBreak/>
        <w:t>Otázky:</w:t>
      </w:r>
    </w:p>
    <w:p w14:paraId="1A327475" w14:textId="59C36CFE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základné vývojové trendy v dejinách právnej vedy</w:t>
      </w:r>
    </w:p>
    <w:p w14:paraId="1CAA75C9" w14:textId="0274E6B5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prejavy post-pozitivizmu v práve</w:t>
      </w:r>
    </w:p>
    <w:p w14:paraId="52756C39" w14:textId="488070D1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topický a kazuistický prístup k právu</w:t>
      </w:r>
    </w:p>
    <w:p w14:paraId="7DC59621" w14:textId="6C4C5C5E" w:rsidR="001C1C94" w:rsidRPr="000B1139" w:rsidRDefault="001C1C94" w:rsidP="001C1C94">
      <w:pPr>
        <w:pStyle w:val="Odsekzoznamu"/>
        <w:numPr>
          <w:ilvl w:val="0"/>
          <w:numId w:val="24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formalistický a systematický prístup k právu</w:t>
      </w:r>
    </w:p>
    <w:p w14:paraId="201D5E83" w14:textId="77777777" w:rsidR="001C1C94" w:rsidRPr="000B1139" w:rsidRDefault="001C1C94" w:rsidP="001C1C94">
      <w:pPr>
        <w:rPr>
          <w:sz w:val="24"/>
          <w:szCs w:val="24"/>
        </w:rPr>
      </w:pPr>
    </w:p>
    <w:p w14:paraId="21BF7812" w14:textId="77777777" w:rsidR="001C1C94" w:rsidRPr="000B1139" w:rsidRDefault="001C1C94" w:rsidP="001C1C94">
      <w:pPr>
        <w:pStyle w:val="Odsekzoznamu"/>
        <w:numPr>
          <w:ilvl w:val="0"/>
          <w:numId w:val="8"/>
        </w:numPr>
        <w:rPr>
          <w:i/>
          <w:iCs/>
          <w:sz w:val="24"/>
          <w:szCs w:val="24"/>
        </w:rPr>
      </w:pPr>
      <w:r w:rsidRPr="000B1139">
        <w:rPr>
          <w:b/>
          <w:bCs/>
          <w:sz w:val="24"/>
          <w:szCs w:val="24"/>
        </w:rPr>
        <w:t>Súčasná paradigma právnej vedy a kontinentálne právne myslenie</w:t>
      </w:r>
    </w:p>
    <w:p w14:paraId="496E1205" w14:textId="345BCF6B" w:rsidR="001C1C94" w:rsidRPr="000B1139" w:rsidRDefault="001C1C94" w:rsidP="001C1C94">
      <w:pPr>
        <w:pStyle w:val="Odsekzoznamu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6.11.2023 - </w:t>
      </w:r>
      <w:r w:rsidRPr="000B1139">
        <w:rPr>
          <w:i/>
          <w:iCs/>
          <w:sz w:val="24"/>
          <w:szCs w:val="24"/>
        </w:rPr>
        <w:t>prof. Gábriš</w:t>
      </w:r>
    </w:p>
    <w:p w14:paraId="1EB62E99" w14:textId="77777777" w:rsidR="001C1C94" w:rsidRDefault="001C1C94" w:rsidP="001C1C94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Súčasné právne myslenie – základné trendy</w:t>
      </w:r>
    </w:p>
    <w:p w14:paraId="4E2662D2" w14:textId="480AFF79" w:rsidR="001C1C94" w:rsidRPr="000B1139" w:rsidRDefault="001C1C94" w:rsidP="001C1C94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Štrukturalizmus </w:t>
      </w:r>
      <w:r>
        <w:rPr>
          <w:sz w:val="24"/>
          <w:szCs w:val="24"/>
        </w:rPr>
        <w:t xml:space="preserve">práva </w:t>
      </w:r>
      <w:r w:rsidRPr="000B1139">
        <w:rPr>
          <w:sz w:val="24"/>
          <w:szCs w:val="24"/>
        </w:rPr>
        <w:t xml:space="preserve">vs. </w:t>
      </w:r>
      <w:r w:rsidR="00BE2B58">
        <w:rPr>
          <w:sz w:val="24"/>
          <w:szCs w:val="24"/>
        </w:rPr>
        <w:t>a</w:t>
      </w:r>
      <w:r w:rsidRPr="000B1139">
        <w:rPr>
          <w:sz w:val="24"/>
          <w:szCs w:val="24"/>
        </w:rPr>
        <w:t>nalytick</w:t>
      </w:r>
      <w:r>
        <w:rPr>
          <w:sz w:val="24"/>
          <w:szCs w:val="24"/>
        </w:rPr>
        <w:t>é</w:t>
      </w:r>
      <w:r w:rsidRPr="000B1139">
        <w:rPr>
          <w:sz w:val="24"/>
          <w:szCs w:val="24"/>
        </w:rPr>
        <w:t xml:space="preserve"> právne mysleni</w:t>
      </w:r>
      <w:r>
        <w:rPr>
          <w:sz w:val="24"/>
          <w:szCs w:val="24"/>
        </w:rPr>
        <w:t>e</w:t>
      </w:r>
      <w:r w:rsidRPr="000B1139">
        <w:rPr>
          <w:sz w:val="24"/>
          <w:szCs w:val="24"/>
        </w:rPr>
        <w:t>: Definície, klasifikácie, kvalifikácie, triedenia, štandardy, princípy.</w:t>
      </w:r>
    </w:p>
    <w:p w14:paraId="31A9F7D1" w14:textId="77777777" w:rsidR="001C1C94" w:rsidRPr="000B1139" w:rsidRDefault="001C1C94" w:rsidP="001C1C94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Statické </w:t>
      </w:r>
      <w:r>
        <w:rPr>
          <w:sz w:val="24"/>
          <w:szCs w:val="24"/>
        </w:rPr>
        <w:t xml:space="preserve">a dynamické </w:t>
      </w:r>
      <w:r w:rsidRPr="000B1139">
        <w:rPr>
          <w:sz w:val="24"/>
          <w:szCs w:val="24"/>
        </w:rPr>
        <w:t>prvky práva – pojmy, koncepty.</w:t>
      </w:r>
    </w:p>
    <w:p w14:paraId="6094EB7C" w14:textId="77777777" w:rsidR="001C1C94" w:rsidRPr="000B1139" w:rsidRDefault="001C1C94" w:rsidP="001C1C94">
      <w:pPr>
        <w:pStyle w:val="Odsekzoznamu"/>
        <w:numPr>
          <w:ilvl w:val="1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Riešenie právneho problému ako problém prekladu</w:t>
      </w:r>
      <w:r w:rsidRPr="000B1139">
        <w:rPr>
          <w:sz w:val="24"/>
          <w:szCs w:val="24"/>
        </w:rPr>
        <w:t>.</w:t>
      </w:r>
    </w:p>
    <w:p w14:paraId="4C1AD6BA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3CAC7FE0" w14:textId="77777777" w:rsidR="001C1C94" w:rsidRPr="000B1139" w:rsidRDefault="001C1C94" w:rsidP="001C1C94">
      <w:pPr>
        <w:ind w:left="70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40B29A34" w14:textId="3B84AF78" w:rsidR="001C1C94" w:rsidRDefault="00C60118" w:rsidP="001C1C94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s</w:t>
      </w:r>
      <w:r w:rsidR="001C1C94">
        <w:rPr>
          <w:sz w:val="24"/>
          <w:szCs w:val="24"/>
        </w:rPr>
        <w:t>mery súčasného právneho myslenia</w:t>
      </w:r>
    </w:p>
    <w:p w14:paraId="1ED290F6" w14:textId="03108772" w:rsidR="001C1C94" w:rsidRPr="000B1139" w:rsidRDefault="001C1C94" w:rsidP="001C1C94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Vysvetlite, v čom spočíva štrukturalizmus právneho myslenia</w:t>
      </w:r>
    </w:p>
    <w:p w14:paraId="0F0FFF91" w14:textId="5C2E9B81" w:rsidR="001C1C94" w:rsidRPr="000B1139" w:rsidRDefault="001C1C94" w:rsidP="001C1C94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Priblížte statické </w:t>
      </w:r>
      <w:r>
        <w:rPr>
          <w:sz w:val="24"/>
          <w:szCs w:val="24"/>
        </w:rPr>
        <w:t xml:space="preserve">a dynamické </w:t>
      </w:r>
      <w:r w:rsidRPr="000B1139">
        <w:rPr>
          <w:sz w:val="24"/>
          <w:szCs w:val="24"/>
        </w:rPr>
        <w:t>prvky práva a právnej vedy</w:t>
      </w:r>
    </w:p>
    <w:p w14:paraId="73CC1B1D" w14:textId="7EE617DE" w:rsidR="001C1C94" w:rsidRPr="000B1139" w:rsidRDefault="001C1C94" w:rsidP="001C1C94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vzťah faktov okolitého sveta a ich právneho uchopenia</w:t>
      </w:r>
    </w:p>
    <w:p w14:paraId="783925A3" w14:textId="77777777" w:rsidR="001C1C94" w:rsidRPr="000B1139" w:rsidRDefault="001C1C94" w:rsidP="001C1C94">
      <w:pPr>
        <w:pStyle w:val="Odsekzoznamu"/>
        <w:rPr>
          <w:sz w:val="24"/>
          <w:szCs w:val="24"/>
        </w:rPr>
      </w:pPr>
    </w:p>
    <w:p w14:paraId="4365D307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Argumentácia v práve </w:t>
      </w:r>
    </w:p>
    <w:p w14:paraId="345D9447" w14:textId="106E14B7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13.11.2023 - </w:t>
      </w:r>
      <w:r w:rsidRPr="000B1139">
        <w:rPr>
          <w:i/>
          <w:iCs/>
          <w:sz w:val="24"/>
          <w:szCs w:val="24"/>
        </w:rPr>
        <w:t>prof. Gábriš</w:t>
      </w:r>
    </w:p>
    <w:p w14:paraId="050E2E61" w14:textId="77777777" w:rsidR="001C1C94" w:rsidRPr="000B1139" w:rsidRDefault="001C1C94" w:rsidP="001C1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Právna argumentácia a právnická argumentácia.</w:t>
      </w:r>
    </w:p>
    <w:p w14:paraId="0C15F6C3" w14:textId="77777777" w:rsidR="001C1C94" w:rsidRPr="000B1139" w:rsidRDefault="001C1C94" w:rsidP="001C1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Zdôvodňovanie a</w:t>
      </w:r>
      <w:r>
        <w:rPr>
          <w:sz w:val="24"/>
          <w:szCs w:val="24"/>
        </w:rPr>
        <w:t> </w:t>
      </w:r>
      <w:r w:rsidRPr="000B1139">
        <w:rPr>
          <w:sz w:val="24"/>
          <w:szCs w:val="24"/>
        </w:rPr>
        <w:t>argumentácia</w:t>
      </w:r>
      <w:r>
        <w:rPr>
          <w:sz w:val="24"/>
          <w:szCs w:val="24"/>
        </w:rPr>
        <w:t xml:space="preserve"> v práve</w:t>
      </w:r>
      <w:r w:rsidRPr="000B1139">
        <w:rPr>
          <w:sz w:val="24"/>
          <w:szCs w:val="24"/>
        </w:rPr>
        <w:t>.</w:t>
      </w:r>
    </w:p>
    <w:p w14:paraId="41A8612B" w14:textId="77777777" w:rsidR="001C1C94" w:rsidRPr="000B1139" w:rsidRDefault="001C1C94" w:rsidP="001C1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Rétorické, diskurzívne a komunikačné prístupy k právu.</w:t>
      </w:r>
    </w:p>
    <w:p w14:paraId="73A48FA7" w14:textId="77777777" w:rsidR="001C1C94" w:rsidRPr="000B1139" w:rsidRDefault="001C1C94" w:rsidP="001C1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Argumentácia pri tvorbe, realizácii a aplikácii práva.</w:t>
      </w:r>
    </w:p>
    <w:p w14:paraId="0B27DC21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1334852E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60E5E91C" w14:textId="37D84544" w:rsidR="001C1C94" w:rsidRPr="000B1139" w:rsidRDefault="001C1C94" w:rsidP="001C1C94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rozdiel medzi právnou a právnickou argumentáciou</w:t>
      </w:r>
    </w:p>
    <w:p w14:paraId="6F2CC83C" w14:textId="6388B70D" w:rsidR="001C1C94" w:rsidRPr="000B1139" w:rsidRDefault="001C1C94" w:rsidP="001C1C94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Zdroje zdôvodnení  a argumentov v práve</w:t>
      </w:r>
    </w:p>
    <w:p w14:paraId="240AA9AC" w14:textId="72A5F3D9" w:rsidR="001C1C94" w:rsidRPr="000B1139" w:rsidRDefault="001C1C94" w:rsidP="001C1C94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Predstavte súčasné rétoricko-diskurzívne a komunikačné teórie práva</w:t>
      </w:r>
    </w:p>
    <w:p w14:paraId="481BF956" w14:textId="01AA4639" w:rsidR="001C1C94" w:rsidRPr="000B1139" w:rsidRDefault="001C1C94" w:rsidP="001C1C94">
      <w:pPr>
        <w:pStyle w:val="Odsekzoznamu"/>
        <w:numPr>
          <w:ilvl w:val="0"/>
          <w:numId w:val="30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špecifiká argumentácie pr</w:t>
      </w:r>
      <w:r w:rsidR="00BE2B58">
        <w:rPr>
          <w:sz w:val="24"/>
          <w:szCs w:val="24"/>
        </w:rPr>
        <w:t>i</w:t>
      </w:r>
      <w:r w:rsidRPr="000B1139">
        <w:rPr>
          <w:sz w:val="24"/>
          <w:szCs w:val="24"/>
        </w:rPr>
        <w:t xml:space="preserve"> tvorbe, realizácii a aplikácii práva</w:t>
      </w:r>
    </w:p>
    <w:p w14:paraId="74392783" w14:textId="77777777" w:rsidR="001C1C94" w:rsidRPr="000B1139" w:rsidRDefault="001C1C94" w:rsidP="001C1C94">
      <w:pPr>
        <w:rPr>
          <w:sz w:val="24"/>
          <w:szCs w:val="24"/>
        </w:rPr>
      </w:pPr>
    </w:p>
    <w:p w14:paraId="4FADD389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>Argumentácia a interpretácia v právnej vede</w:t>
      </w:r>
    </w:p>
    <w:p w14:paraId="5A990DDA" w14:textId="6B742C8F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20.11.2023 - </w:t>
      </w:r>
      <w:r w:rsidRPr="000B1139">
        <w:rPr>
          <w:i/>
          <w:iCs/>
          <w:sz w:val="24"/>
          <w:szCs w:val="24"/>
        </w:rPr>
        <w:t>prof. Gábriš</w:t>
      </w:r>
    </w:p>
    <w:p w14:paraId="3CB5514B" w14:textId="77777777" w:rsidR="001C1C94" w:rsidRDefault="001C1C94" w:rsidP="001C1C94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Vzťah argumentácie a interpretácie v právnej vede a ich nedostatky</w:t>
      </w:r>
    </w:p>
    <w:p w14:paraId="12FC6FB5" w14:textId="1ED0039E" w:rsidR="001C1C94" w:rsidRPr="000B1139" w:rsidRDefault="001C1C94" w:rsidP="001C1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Dejiny interpretačných prístupov</w:t>
      </w:r>
      <w:r w:rsidR="00C60118">
        <w:rPr>
          <w:sz w:val="24"/>
          <w:szCs w:val="24"/>
        </w:rPr>
        <w:t xml:space="preserve"> v práve</w:t>
      </w:r>
    </w:p>
    <w:p w14:paraId="795634D6" w14:textId="2A0C6054" w:rsidR="001C1C94" w:rsidRPr="000B1139" w:rsidRDefault="001C1C94" w:rsidP="001C1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Vysvetlenie pluralizmu interpretačných prístupov</w:t>
      </w:r>
      <w:r w:rsidR="00C60118">
        <w:rPr>
          <w:sz w:val="24"/>
          <w:szCs w:val="24"/>
        </w:rPr>
        <w:t xml:space="preserve"> v práve</w:t>
      </w:r>
    </w:p>
    <w:p w14:paraId="7B35FDE2" w14:textId="4068B9E3" w:rsidR="001C1C94" w:rsidRDefault="001C1C94" w:rsidP="001C1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Úvod do jazykového výkladu a jeho funkcia pri interpretácii právnych textov</w:t>
      </w:r>
    </w:p>
    <w:p w14:paraId="6159C8F3" w14:textId="77777777" w:rsidR="001C1C94" w:rsidRPr="000B1139" w:rsidRDefault="001C1C94" w:rsidP="001C1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2B2164">
        <w:rPr>
          <w:sz w:val="24"/>
          <w:szCs w:val="24"/>
        </w:rPr>
        <w:t>Interpretácia právnych textov - kánony v SR</w:t>
      </w:r>
    </w:p>
    <w:p w14:paraId="4C7F0A3D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40B89895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04C25E7B" w14:textId="77777777" w:rsidR="001C1C94" w:rsidRDefault="001C1C94" w:rsidP="001C1C94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Vzťah argumentácie a interpretácie v právnej vede a ich nedostatky</w:t>
      </w:r>
    </w:p>
    <w:p w14:paraId="2FAF39B3" w14:textId="737B0AF7" w:rsidR="001C1C94" w:rsidRPr="000B1139" w:rsidRDefault="001C1C94" w:rsidP="001C1C94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dejiny interpretačných prístupov v práve a v právnej vede</w:t>
      </w:r>
    </w:p>
    <w:p w14:paraId="70455786" w14:textId="41A4A821" w:rsidR="001C1C94" w:rsidRPr="000B1139" w:rsidRDefault="001C1C94" w:rsidP="001C1C94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Vysvetlite pluralizmu</w:t>
      </w:r>
      <w:r>
        <w:rPr>
          <w:sz w:val="24"/>
          <w:szCs w:val="24"/>
        </w:rPr>
        <w:t>s</w:t>
      </w:r>
      <w:r w:rsidRPr="000B1139">
        <w:rPr>
          <w:sz w:val="24"/>
          <w:szCs w:val="24"/>
        </w:rPr>
        <w:t xml:space="preserve"> interpretačných prístupov</w:t>
      </w:r>
      <w:r w:rsidR="00C60118">
        <w:rPr>
          <w:sz w:val="24"/>
          <w:szCs w:val="24"/>
        </w:rPr>
        <w:t xml:space="preserve"> v práve</w:t>
      </w:r>
    </w:p>
    <w:p w14:paraId="2F3BA52B" w14:textId="257CC947" w:rsidR="001C1C94" w:rsidRPr="000B1139" w:rsidRDefault="001C1C94" w:rsidP="001C1C94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vo všeobecnosti interpretáciu právnych textov</w:t>
      </w:r>
    </w:p>
    <w:p w14:paraId="1E3C3545" w14:textId="63288B81" w:rsidR="001C1C94" w:rsidRPr="000B1139" w:rsidRDefault="001C1C94" w:rsidP="001C1C94">
      <w:pPr>
        <w:pStyle w:val="Odsekzoznamu"/>
        <w:numPr>
          <w:ilvl w:val="0"/>
          <w:numId w:val="39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Vo všeobecnosti charakterizujte základy jazykového výkladu</w:t>
      </w:r>
      <w:r w:rsidR="00C60118">
        <w:rPr>
          <w:sz w:val="24"/>
          <w:szCs w:val="24"/>
        </w:rPr>
        <w:t xml:space="preserve"> a jeho vzťah k iným druhom výkladu </w:t>
      </w:r>
    </w:p>
    <w:p w14:paraId="06D458F5" w14:textId="77777777" w:rsidR="001C1C94" w:rsidRPr="000B1139" w:rsidRDefault="001C1C94" w:rsidP="001C1C94">
      <w:pPr>
        <w:rPr>
          <w:sz w:val="24"/>
          <w:szCs w:val="24"/>
        </w:rPr>
      </w:pPr>
    </w:p>
    <w:p w14:paraId="1B656E05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lastRenderedPageBreak/>
        <w:t xml:space="preserve"> Neurčitosť a nedourčenosť práva – hranice právnej vedy?</w:t>
      </w:r>
    </w:p>
    <w:p w14:paraId="1D3A8671" w14:textId="09DA6913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27.11.2023 - </w:t>
      </w:r>
      <w:r w:rsidRPr="000B1139">
        <w:rPr>
          <w:i/>
          <w:iCs/>
          <w:sz w:val="24"/>
          <w:szCs w:val="24"/>
        </w:rPr>
        <w:t>prof. Gábriš</w:t>
      </w:r>
    </w:p>
    <w:p w14:paraId="6944619C" w14:textId="77777777" w:rsidR="001C1C94" w:rsidRPr="000B1139" w:rsidRDefault="001C1C94" w:rsidP="001C1C94">
      <w:pPr>
        <w:numPr>
          <w:ilvl w:val="0"/>
          <w:numId w:val="20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>Jediná správna odpoveď</w:t>
      </w:r>
      <w:r>
        <w:rPr>
          <w:sz w:val="24"/>
          <w:szCs w:val="24"/>
        </w:rPr>
        <w:t xml:space="preserve"> v práve</w:t>
      </w:r>
      <w:r w:rsidRPr="000B1139">
        <w:rPr>
          <w:sz w:val="24"/>
          <w:szCs w:val="24"/>
        </w:rPr>
        <w:t>?</w:t>
      </w:r>
    </w:p>
    <w:p w14:paraId="7F617F3A" w14:textId="77777777" w:rsidR="001C1C94" w:rsidRPr="000B1139" w:rsidRDefault="001C1C94" w:rsidP="001C1C9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Rozhodovanie v právnej neistote</w:t>
      </w:r>
      <w:r w:rsidRPr="000B1139">
        <w:rPr>
          <w:sz w:val="24"/>
          <w:szCs w:val="24"/>
        </w:rPr>
        <w:t>.</w:t>
      </w:r>
    </w:p>
    <w:p w14:paraId="5A5AC0F1" w14:textId="77777777" w:rsidR="001C1C94" w:rsidRPr="000B1139" w:rsidRDefault="001C1C94" w:rsidP="001C1C9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Právnorealistická kritika práva a spochybňovanie právnej vedy</w:t>
      </w:r>
      <w:r w:rsidRPr="000B1139">
        <w:rPr>
          <w:sz w:val="24"/>
          <w:szCs w:val="24"/>
        </w:rPr>
        <w:t>.</w:t>
      </w:r>
    </w:p>
    <w:p w14:paraId="66A8B48A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71230DE9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68D9A68B" w14:textId="77777777" w:rsidR="001C1C94" w:rsidRPr="000B1139" w:rsidRDefault="001C1C94" w:rsidP="001C1C94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Existuje v práve a právnej vede jediná správna odpoveď?</w:t>
      </w:r>
    </w:p>
    <w:p w14:paraId="00D708ED" w14:textId="1ACE1503" w:rsidR="001C1C94" w:rsidRPr="000B1139" w:rsidRDefault="001C1C94" w:rsidP="001C1C94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Rozhodovanie v právnej neistote</w:t>
      </w:r>
      <w:r w:rsidRPr="000B1139">
        <w:rPr>
          <w:sz w:val="24"/>
          <w:szCs w:val="24"/>
        </w:rPr>
        <w:t xml:space="preserve"> </w:t>
      </w:r>
      <w:r>
        <w:rPr>
          <w:sz w:val="24"/>
          <w:szCs w:val="24"/>
        </w:rPr>
        <w:t>- r</w:t>
      </w:r>
      <w:r w:rsidRPr="000B1139">
        <w:rPr>
          <w:sz w:val="24"/>
          <w:szCs w:val="24"/>
        </w:rPr>
        <w:t xml:space="preserve">ealistické modely </w:t>
      </w:r>
      <w:r>
        <w:rPr>
          <w:sz w:val="24"/>
          <w:szCs w:val="24"/>
        </w:rPr>
        <w:t>rozhodovania</w:t>
      </w:r>
    </w:p>
    <w:p w14:paraId="547E2B30" w14:textId="0C4DAC0D" w:rsidR="001C1C94" w:rsidRPr="000B1139" w:rsidRDefault="001C1C94" w:rsidP="001C1C94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Právnorealistická kritika práva a právnej vedy</w:t>
      </w:r>
    </w:p>
    <w:p w14:paraId="074BA809" w14:textId="141BDF2E" w:rsidR="001C1C94" w:rsidRPr="000B1139" w:rsidRDefault="001C1C94" w:rsidP="001C1C94">
      <w:pPr>
        <w:pStyle w:val="Odsekzoznamu"/>
        <w:numPr>
          <w:ilvl w:val="0"/>
          <w:numId w:val="37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Disociácia a vyvrátiteľnosť v práve</w:t>
      </w:r>
    </w:p>
    <w:p w14:paraId="7C7A06CE" w14:textId="77777777" w:rsidR="001C1C94" w:rsidRPr="000B1139" w:rsidRDefault="001C1C94" w:rsidP="001C1C94">
      <w:pPr>
        <w:rPr>
          <w:sz w:val="24"/>
          <w:szCs w:val="24"/>
        </w:rPr>
      </w:pPr>
    </w:p>
    <w:p w14:paraId="70640D1C" w14:textId="77777777" w:rsidR="001C1C94" w:rsidRPr="000B1139" w:rsidRDefault="001C1C94" w:rsidP="001C1C94">
      <w:pPr>
        <w:numPr>
          <w:ilvl w:val="0"/>
          <w:numId w:val="8"/>
        </w:numPr>
        <w:rPr>
          <w:b/>
          <w:bCs/>
          <w:sz w:val="24"/>
          <w:szCs w:val="24"/>
        </w:rPr>
      </w:pPr>
      <w:r w:rsidRPr="000B1139">
        <w:rPr>
          <w:b/>
          <w:bCs/>
          <w:sz w:val="24"/>
          <w:szCs w:val="24"/>
        </w:rPr>
        <w:t xml:space="preserve"> Základy etiky vedeckej práce </w:t>
      </w:r>
    </w:p>
    <w:p w14:paraId="4957EA2D" w14:textId="07A48940" w:rsidR="001C1C94" w:rsidRPr="000B1139" w:rsidRDefault="001C1C94" w:rsidP="001C1C94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4.12.2023 - </w:t>
      </w:r>
      <w:r w:rsidRPr="000B1139">
        <w:rPr>
          <w:i/>
          <w:iCs/>
          <w:sz w:val="24"/>
          <w:szCs w:val="24"/>
        </w:rPr>
        <w:t>prof. Gábriš</w:t>
      </w:r>
    </w:p>
    <w:p w14:paraId="4CBF95B1" w14:textId="77777777" w:rsidR="001C1C94" w:rsidRPr="000B1139" w:rsidRDefault="001C1C94" w:rsidP="001C1C94">
      <w:pPr>
        <w:numPr>
          <w:ilvl w:val="0"/>
          <w:numId w:val="2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Vedecká tvorivá práca z hľadiska autorského práva. </w:t>
      </w:r>
    </w:p>
    <w:p w14:paraId="6CDE7CDE" w14:textId="77777777" w:rsidR="001C1C94" w:rsidRPr="000B1139" w:rsidRDefault="001C1C94" w:rsidP="001C1C94">
      <w:pPr>
        <w:numPr>
          <w:ilvl w:val="0"/>
          <w:numId w:val="2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Právne a morálne aspekty plagiátorstva. </w:t>
      </w:r>
    </w:p>
    <w:p w14:paraId="2E693B1F" w14:textId="77777777" w:rsidR="001C1C94" w:rsidRPr="000B1139" w:rsidRDefault="001C1C94" w:rsidP="001C1C94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Školské dielo</w:t>
      </w:r>
      <w:r w:rsidRPr="000B1139">
        <w:rPr>
          <w:sz w:val="24"/>
          <w:szCs w:val="24"/>
        </w:rPr>
        <w:t xml:space="preserve">. </w:t>
      </w:r>
    </w:p>
    <w:p w14:paraId="160DF273" w14:textId="77777777" w:rsidR="001C1C94" w:rsidRPr="000B1139" w:rsidRDefault="001C1C94" w:rsidP="001C1C94">
      <w:pPr>
        <w:numPr>
          <w:ilvl w:val="0"/>
          <w:numId w:val="21"/>
        </w:numPr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Pravidlá citovania. </w:t>
      </w:r>
    </w:p>
    <w:p w14:paraId="301AE59E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12E7AEF3" w14:textId="77777777" w:rsidR="001C1C94" w:rsidRPr="000B1139" w:rsidRDefault="001C1C94" w:rsidP="001C1C94">
      <w:pPr>
        <w:ind w:left="360" w:firstLine="348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Otázky:</w:t>
      </w:r>
    </w:p>
    <w:p w14:paraId="5D2F5DDE" w14:textId="4649B119" w:rsidR="001C1C94" w:rsidRPr="000B1139" w:rsidRDefault="001C1C94" w:rsidP="001C1C94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Vysvetlite vedeckú tvorivú prácu z hľadiska autorského práva </w:t>
      </w:r>
    </w:p>
    <w:p w14:paraId="7D30F353" w14:textId="1A2CDDE7" w:rsidR="001C1C94" w:rsidRPr="000B1139" w:rsidRDefault="001C1C94" w:rsidP="001C1C94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Popíšte právne a morálne aspekty plagiátorstva</w:t>
      </w:r>
    </w:p>
    <w:p w14:paraId="59F3A3A6" w14:textId="78D3077F" w:rsidR="001C1C94" w:rsidRPr="000B1139" w:rsidRDefault="001C1C94" w:rsidP="001C1C94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 xml:space="preserve">Charakterizujte školské dielo a vzťah univerzity a študenta pri nakladaní so školským dielom </w:t>
      </w:r>
    </w:p>
    <w:p w14:paraId="72D9F1BE" w14:textId="52D395F6" w:rsidR="001C1C94" w:rsidRPr="000B1139" w:rsidRDefault="001C1C94" w:rsidP="001C1C94">
      <w:pPr>
        <w:pStyle w:val="Odsekzoznamu"/>
        <w:numPr>
          <w:ilvl w:val="0"/>
          <w:numId w:val="38"/>
        </w:numPr>
        <w:ind w:left="1080"/>
        <w:jc w:val="both"/>
        <w:rPr>
          <w:sz w:val="24"/>
          <w:szCs w:val="24"/>
        </w:rPr>
      </w:pPr>
      <w:r w:rsidRPr="000B1139">
        <w:rPr>
          <w:sz w:val="24"/>
          <w:szCs w:val="24"/>
        </w:rPr>
        <w:t>Charakterizujte pravidlá citovania v rámci základných druhov dokumentov a </w:t>
      </w:r>
      <w:r>
        <w:rPr>
          <w:sz w:val="24"/>
          <w:szCs w:val="24"/>
        </w:rPr>
        <w:t>p</w:t>
      </w:r>
      <w:r w:rsidRPr="000B1139">
        <w:rPr>
          <w:sz w:val="24"/>
          <w:szCs w:val="24"/>
        </w:rPr>
        <w:t>rávnych predpisov</w:t>
      </w:r>
    </w:p>
    <w:p w14:paraId="2E1BE914" w14:textId="77777777" w:rsidR="001C1C94" w:rsidRPr="000B1139" w:rsidRDefault="001C1C94" w:rsidP="001C1C94">
      <w:pPr>
        <w:jc w:val="both"/>
        <w:rPr>
          <w:sz w:val="24"/>
          <w:szCs w:val="24"/>
        </w:rPr>
      </w:pPr>
    </w:p>
    <w:p w14:paraId="548B5613" w14:textId="77777777" w:rsidR="003954B5" w:rsidRDefault="003954B5" w:rsidP="00F277A6">
      <w:pPr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7490" w14:textId="77777777" w:rsidR="002C5CED" w:rsidRDefault="002C5CED" w:rsidP="00DE7361">
      <w:r>
        <w:separator/>
      </w:r>
    </w:p>
  </w:endnote>
  <w:endnote w:type="continuationSeparator" w:id="0">
    <w:p w14:paraId="6DAA671B" w14:textId="77777777" w:rsidR="002C5CED" w:rsidRDefault="002C5CED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6803" w14:textId="77777777" w:rsidR="002C5CED" w:rsidRDefault="002C5CED" w:rsidP="00DE7361">
      <w:r>
        <w:separator/>
      </w:r>
    </w:p>
  </w:footnote>
  <w:footnote w:type="continuationSeparator" w:id="0">
    <w:p w14:paraId="60CB12F5" w14:textId="77777777" w:rsidR="002C5CED" w:rsidRDefault="002C5CED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69737">
    <w:abstractNumId w:val="33"/>
  </w:num>
  <w:num w:numId="2" w16cid:durableId="1903055275">
    <w:abstractNumId w:val="11"/>
  </w:num>
  <w:num w:numId="3" w16cid:durableId="1620524423">
    <w:abstractNumId w:val="23"/>
  </w:num>
  <w:num w:numId="4" w16cid:durableId="1650476987">
    <w:abstractNumId w:val="14"/>
  </w:num>
  <w:num w:numId="5" w16cid:durableId="1053767989">
    <w:abstractNumId w:val="13"/>
  </w:num>
  <w:num w:numId="6" w16cid:durableId="470367244">
    <w:abstractNumId w:val="15"/>
  </w:num>
  <w:num w:numId="7" w16cid:durableId="330183127">
    <w:abstractNumId w:val="16"/>
  </w:num>
  <w:num w:numId="8" w16cid:durableId="996347025">
    <w:abstractNumId w:val="34"/>
  </w:num>
  <w:num w:numId="9" w16cid:durableId="806438033">
    <w:abstractNumId w:val="41"/>
  </w:num>
  <w:num w:numId="10" w16cid:durableId="1029793482">
    <w:abstractNumId w:val="10"/>
  </w:num>
  <w:num w:numId="11" w16cid:durableId="1772238136">
    <w:abstractNumId w:val="29"/>
  </w:num>
  <w:num w:numId="12" w16cid:durableId="292298568">
    <w:abstractNumId w:val="40"/>
  </w:num>
  <w:num w:numId="13" w16cid:durableId="792594281">
    <w:abstractNumId w:val="5"/>
  </w:num>
  <w:num w:numId="14" w16cid:durableId="672227280">
    <w:abstractNumId w:val="25"/>
  </w:num>
  <w:num w:numId="15" w16cid:durableId="836575659">
    <w:abstractNumId w:val="21"/>
  </w:num>
  <w:num w:numId="16" w16cid:durableId="1038622525">
    <w:abstractNumId w:val="32"/>
  </w:num>
  <w:num w:numId="17" w16cid:durableId="1122459786">
    <w:abstractNumId w:val="37"/>
  </w:num>
  <w:num w:numId="18" w16cid:durableId="250510615">
    <w:abstractNumId w:val="30"/>
  </w:num>
  <w:num w:numId="19" w16cid:durableId="1820031576">
    <w:abstractNumId w:val="35"/>
  </w:num>
  <w:num w:numId="20" w16cid:durableId="94132124">
    <w:abstractNumId w:val="3"/>
  </w:num>
  <w:num w:numId="21" w16cid:durableId="231888793">
    <w:abstractNumId w:val="42"/>
  </w:num>
  <w:num w:numId="22" w16cid:durableId="519708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5486432">
    <w:abstractNumId w:val="1"/>
  </w:num>
  <w:num w:numId="24" w16cid:durableId="1038358025">
    <w:abstractNumId w:val="39"/>
  </w:num>
  <w:num w:numId="25" w16cid:durableId="1945071100">
    <w:abstractNumId w:val="4"/>
  </w:num>
  <w:num w:numId="26" w16cid:durableId="1035889288">
    <w:abstractNumId w:val="18"/>
  </w:num>
  <w:num w:numId="27" w16cid:durableId="1806462328">
    <w:abstractNumId w:val="26"/>
  </w:num>
  <w:num w:numId="28" w16cid:durableId="1361467620">
    <w:abstractNumId w:val="36"/>
  </w:num>
  <w:num w:numId="29" w16cid:durableId="1934049077">
    <w:abstractNumId w:val="17"/>
  </w:num>
  <w:num w:numId="30" w16cid:durableId="1146360261">
    <w:abstractNumId w:val="9"/>
  </w:num>
  <w:num w:numId="31" w16cid:durableId="548809925">
    <w:abstractNumId w:val="20"/>
  </w:num>
  <w:num w:numId="32" w16cid:durableId="1463033211">
    <w:abstractNumId w:val="22"/>
  </w:num>
  <w:num w:numId="33" w16cid:durableId="676228663">
    <w:abstractNumId w:val="24"/>
  </w:num>
  <w:num w:numId="34" w16cid:durableId="1024208022">
    <w:abstractNumId w:val="43"/>
  </w:num>
  <w:num w:numId="35" w16cid:durableId="1783958304">
    <w:abstractNumId w:val="28"/>
  </w:num>
  <w:num w:numId="36" w16cid:durableId="68112826">
    <w:abstractNumId w:val="7"/>
  </w:num>
  <w:num w:numId="37" w16cid:durableId="1997148416">
    <w:abstractNumId w:val="31"/>
  </w:num>
  <w:num w:numId="38" w16cid:durableId="1441411774">
    <w:abstractNumId w:val="2"/>
  </w:num>
  <w:num w:numId="39" w16cid:durableId="2084791903">
    <w:abstractNumId w:val="6"/>
  </w:num>
  <w:num w:numId="40" w16cid:durableId="1002657013">
    <w:abstractNumId w:val="0"/>
  </w:num>
  <w:num w:numId="41" w16cid:durableId="823620772">
    <w:abstractNumId w:val="19"/>
  </w:num>
  <w:num w:numId="42" w16cid:durableId="1837530002">
    <w:abstractNumId w:val="27"/>
  </w:num>
  <w:num w:numId="43" w16cid:durableId="1930382191">
    <w:abstractNumId w:val="44"/>
  </w:num>
  <w:num w:numId="44" w16cid:durableId="1323317976">
    <w:abstractNumId w:val="12"/>
  </w:num>
  <w:num w:numId="45" w16cid:durableId="1528566069">
    <w:abstractNumId w:val="8"/>
  </w:num>
  <w:num w:numId="46" w16cid:durableId="15807501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D0B"/>
    <w:rsid w:val="000D09A6"/>
    <w:rsid w:val="000F0324"/>
    <w:rsid w:val="00114D46"/>
    <w:rsid w:val="001362F3"/>
    <w:rsid w:val="00137A89"/>
    <w:rsid w:val="0015487D"/>
    <w:rsid w:val="00180127"/>
    <w:rsid w:val="00181F96"/>
    <w:rsid w:val="0018621A"/>
    <w:rsid w:val="001C1C94"/>
    <w:rsid w:val="001C3A42"/>
    <w:rsid w:val="001D6A22"/>
    <w:rsid w:val="001E2598"/>
    <w:rsid w:val="00231FF6"/>
    <w:rsid w:val="002323BC"/>
    <w:rsid w:val="002337C7"/>
    <w:rsid w:val="002C5CED"/>
    <w:rsid w:val="002E0042"/>
    <w:rsid w:val="002F6D9E"/>
    <w:rsid w:val="00302CE8"/>
    <w:rsid w:val="003076E1"/>
    <w:rsid w:val="003261E5"/>
    <w:rsid w:val="00384133"/>
    <w:rsid w:val="003954B5"/>
    <w:rsid w:val="003B1762"/>
    <w:rsid w:val="003D026A"/>
    <w:rsid w:val="003E4791"/>
    <w:rsid w:val="003F7B17"/>
    <w:rsid w:val="0043137D"/>
    <w:rsid w:val="00452774"/>
    <w:rsid w:val="00461AA9"/>
    <w:rsid w:val="004931C6"/>
    <w:rsid w:val="004B5D33"/>
    <w:rsid w:val="004E48E2"/>
    <w:rsid w:val="00547700"/>
    <w:rsid w:val="00580854"/>
    <w:rsid w:val="005A01A1"/>
    <w:rsid w:val="005C6C2E"/>
    <w:rsid w:val="005D178A"/>
    <w:rsid w:val="005D658F"/>
    <w:rsid w:val="006810A6"/>
    <w:rsid w:val="00691CB2"/>
    <w:rsid w:val="006B669D"/>
    <w:rsid w:val="006C1745"/>
    <w:rsid w:val="006E544C"/>
    <w:rsid w:val="0077577D"/>
    <w:rsid w:val="007C2518"/>
    <w:rsid w:val="008170BA"/>
    <w:rsid w:val="00822238"/>
    <w:rsid w:val="00826DA9"/>
    <w:rsid w:val="00833434"/>
    <w:rsid w:val="00845202"/>
    <w:rsid w:val="008766DC"/>
    <w:rsid w:val="008A08E0"/>
    <w:rsid w:val="008A6E52"/>
    <w:rsid w:val="008F4F30"/>
    <w:rsid w:val="00910148"/>
    <w:rsid w:val="009A5404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B46BD"/>
    <w:rsid w:val="00AD1B98"/>
    <w:rsid w:val="00AD452E"/>
    <w:rsid w:val="00B12F5D"/>
    <w:rsid w:val="00B13BB6"/>
    <w:rsid w:val="00B14A91"/>
    <w:rsid w:val="00B174DD"/>
    <w:rsid w:val="00B3549B"/>
    <w:rsid w:val="00B50188"/>
    <w:rsid w:val="00B560AE"/>
    <w:rsid w:val="00B97326"/>
    <w:rsid w:val="00BC1E6A"/>
    <w:rsid w:val="00BE2B58"/>
    <w:rsid w:val="00C06AC7"/>
    <w:rsid w:val="00C1328A"/>
    <w:rsid w:val="00C166CC"/>
    <w:rsid w:val="00C170AE"/>
    <w:rsid w:val="00C21A8E"/>
    <w:rsid w:val="00C220E0"/>
    <w:rsid w:val="00C44CAB"/>
    <w:rsid w:val="00C60118"/>
    <w:rsid w:val="00C73CE7"/>
    <w:rsid w:val="00C954FB"/>
    <w:rsid w:val="00CB59E5"/>
    <w:rsid w:val="00CB60A4"/>
    <w:rsid w:val="00D07E89"/>
    <w:rsid w:val="00D42FDF"/>
    <w:rsid w:val="00D82856"/>
    <w:rsid w:val="00DE7361"/>
    <w:rsid w:val="00DF5752"/>
    <w:rsid w:val="00DF5C90"/>
    <w:rsid w:val="00E13283"/>
    <w:rsid w:val="00E45194"/>
    <w:rsid w:val="00E57696"/>
    <w:rsid w:val="00E95EB1"/>
    <w:rsid w:val="00E9673A"/>
    <w:rsid w:val="00EC0643"/>
    <w:rsid w:val="00EC624F"/>
    <w:rsid w:val="00EE45F1"/>
    <w:rsid w:val="00F00C3B"/>
    <w:rsid w:val="00F06280"/>
    <w:rsid w:val="00F277A6"/>
    <w:rsid w:val="00F71A1C"/>
    <w:rsid w:val="00F77032"/>
    <w:rsid w:val="00F92B4A"/>
    <w:rsid w:val="00F92E09"/>
    <w:rsid w:val="00FC2CD6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Laclavíková Miriam</cp:lastModifiedBy>
  <cp:revision>5</cp:revision>
  <cp:lastPrinted>2016-09-20T10:03:00Z</cp:lastPrinted>
  <dcterms:created xsi:type="dcterms:W3CDTF">2023-08-17T07:14:00Z</dcterms:created>
  <dcterms:modified xsi:type="dcterms:W3CDTF">2023-08-28T11:31:00Z</dcterms:modified>
</cp:coreProperties>
</file>