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8816" w14:textId="62BE4607" w:rsidR="008541DE" w:rsidRPr="00CD5550" w:rsidRDefault="00810ECE" w:rsidP="008541DE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Civilné</w:t>
      </w:r>
      <w:r w:rsidR="008541DE" w:rsidRPr="00CD5550">
        <w:rPr>
          <w:rFonts w:ascii="Garamond" w:hAnsi="Garamond"/>
          <w:b/>
          <w:sz w:val="24"/>
          <w:szCs w:val="24"/>
        </w:rPr>
        <w:t xml:space="preserve"> právo procesné I</w:t>
      </w:r>
      <w:r w:rsidR="007F2D3B" w:rsidRPr="00CD5550">
        <w:rPr>
          <w:rFonts w:ascii="Garamond" w:hAnsi="Garamond"/>
          <w:b/>
          <w:sz w:val="24"/>
          <w:szCs w:val="24"/>
        </w:rPr>
        <w:t>I</w:t>
      </w:r>
    </w:p>
    <w:p w14:paraId="465E79D3" w14:textId="3ADA9FB7" w:rsidR="00A8116C" w:rsidRPr="00CD5550" w:rsidRDefault="008541DE" w:rsidP="008541DE">
      <w:pPr>
        <w:jc w:val="center"/>
        <w:rPr>
          <w:rFonts w:ascii="Garamond" w:hAnsi="Garamond"/>
          <w:sz w:val="24"/>
          <w:szCs w:val="24"/>
        </w:rPr>
      </w:pPr>
      <w:r w:rsidRPr="00CD5550">
        <w:rPr>
          <w:rFonts w:ascii="Garamond" w:hAnsi="Garamond"/>
          <w:b/>
          <w:sz w:val="24"/>
          <w:szCs w:val="24"/>
        </w:rPr>
        <w:t xml:space="preserve">Podmienky pre absolvovanie predmetu </w:t>
      </w:r>
      <w:r w:rsidR="00810ECE">
        <w:rPr>
          <w:rFonts w:ascii="Garamond" w:hAnsi="Garamond"/>
          <w:b/>
          <w:sz w:val="24"/>
          <w:szCs w:val="24"/>
        </w:rPr>
        <w:t>C</w:t>
      </w:r>
      <w:r w:rsidRPr="00CD5550">
        <w:rPr>
          <w:rFonts w:ascii="Garamond" w:hAnsi="Garamond"/>
          <w:b/>
          <w:sz w:val="24"/>
          <w:szCs w:val="24"/>
        </w:rPr>
        <w:t>PP I</w:t>
      </w:r>
      <w:r w:rsidR="007F2D3B" w:rsidRPr="00CD5550">
        <w:rPr>
          <w:rFonts w:ascii="Garamond" w:hAnsi="Garamond"/>
          <w:b/>
          <w:sz w:val="24"/>
          <w:szCs w:val="24"/>
        </w:rPr>
        <w:t>I</w:t>
      </w:r>
    </w:p>
    <w:p w14:paraId="31747895" w14:textId="77777777" w:rsidR="008541DE" w:rsidRPr="00CD5550" w:rsidRDefault="008541DE" w:rsidP="008541DE">
      <w:pPr>
        <w:rPr>
          <w:rFonts w:ascii="Garamond" w:hAnsi="Garamond"/>
          <w:sz w:val="24"/>
          <w:szCs w:val="24"/>
        </w:rPr>
      </w:pPr>
    </w:p>
    <w:p w14:paraId="5C42B94E" w14:textId="2D87EA3C" w:rsidR="00A8116C" w:rsidRPr="00CD5550" w:rsidRDefault="00A8116C" w:rsidP="002B0477">
      <w:pPr>
        <w:jc w:val="both"/>
        <w:rPr>
          <w:rFonts w:ascii="Garamond" w:hAnsi="Garamond"/>
          <w:sz w:val="24"/>
          <w:szCs w:val="24"/>
        </w:rPr>
      </w:pPr>
      <w:r w:rsidRPr="00CD5550">
        <w:rPr>
          <w:rFonts w:ascii="Garamond" w:hAnsi="Garamond"/>
          <w:sz w:val="24"/>
          <w:szCs w:val="24"/>
        </w:rPr>
        <w:t xml:space="preserve">Pre úspešné absolvovanie predmetu </w:t>
      </w:r>
      <w:r w:rsidR="00810ECE">
        <w:rPr>
          <w:rFonts w:ascii="Garamond" w:hAnsi="Garamond"/>
          <w:sz w:val="24"/>
          <w:szCs w:val="24"/>
        </w:rPr>
        <w:t>C</w:t>
      </w:r>
      <w:r w:rsidRPr="00CD5550">
        <w:rPr>
          <w:rFonts w:ascii="Garamond" w:hAnsi="Garamond"/>
          <w:sz w:val="24"/>
          <w:szCs w:val="24"/>
        </w:rPr>
        <w:t xml:space="preserve">PP </w:t>
      </w:r>
      <w:r w:rsidR="007F2D3B" w:rsidRPr="00CD5550">
        <w:rPr>
          <w:rFonts w:ascii="Garamond" w:hAnsi="Garamond"/>
          <w:sz w:val="24"/>
          <w:szCs w:val="24"/>
        </w:rPr>
        <w:t>I</w:t>
      </w:r>
      <w:r w:rsidRPr="00CD5550">
        <w:rPr>
          <w:rFonts w:ascii="Garamond" w:hAnsi="Garamond"/>
          <w:sz w:val="24"/>
          <w:szCs w:val="24"/>
        </w:rPr>
        <w:t xml:space="preserve">I, ktoré sa končí </w:t>
      </w:r>
      <w:r w:rsidR="007F2D3B" w:rsidRPr="00CD5550">
        <w:rPr>
          <w:rFonts w:ascii="Garamond" w:hAnsi="Garamond"/>
          <w:sz w:val="24"/>
          <w:szCs w:val="24"/>
        </w:rPr>
        <w:t>záverečným</w:t>
      </w:r>
      <w:r w:rsidRPr="00CD5550">
        <w:rPr>
          <w:rFonts w:ascii="Garamond" w:hAnsi="Garamond"/>
          <w:sz w:val="24"/>
          <w:szCs w:val="24"/>
        </w:rPr>
        <w:t xml:space="preserve"> hodnotením, treba splniť nasledujúce podmienky:</w:t>
      </w:r>
    </w:p>
    <w:p w14:paraId="06CBC2A0" w14:textId="77777777" w:rsidR="008541DE" w:rsidRPr="00CD5550" w:rsidRDefault="008541DE" w:rsidP="002B0477">
      <w:pPr>
        <w:jc w:val="both"/>
        <w:rPr>
          <w:rFonts w:ascii="Garamond" w:hAnsi="Garamond"/>
          <w:b/>
          <w:sz w:val="24"/>
          <w:szCs w:val="24"/>
        </w:rPr>
      </w:pPr>
    </w:p>
    <w:p w14:paraId="51F62D12" w14:textId="77777777" w:rsidR="00A8116C" w:rsidRPr="00CD5550" w:rsidRDefault="00A8116C" w:rsidP="002B0477">
      <w:pPr>
        <w:jc w:val="both"/>
        <w:rPr>
          <w:rFonts w:ascii="Garamond" w:hAnsi="Garamond"/>
          <w:sz w:val="24"/>
          <w:szCs w:val="24"/>
        </w:rPr>
      </w:pPr>
      <w:r w:rsidRPr="00CD5550">
        <w:rPr>
          <w:rFonts w:ascii="Garamond" w:hAnsi="Garamond"/>
          <w:b/>
          <w:sz w:val="24"/>
          <w:szCs w:val="24"/>
        </w:rPr>
        <w:t>1.</w:t>
      </w:r>
      <w:r w:rsidRPr="00CD5550">
        <w:rPr>
          <w:rFonts w:ascii="Garamond" w:hAnsi="Garamond"/>
          <w:sz w:val="24"/>
          <w:szCs w:val="24"/>
        </w:rPr>
        <w:t xml:space="preserve"> </w:t>
      </w:r>
      <w:r w:rsidRPr="00CD5550">
        <w:rPr>
          <w:rFonts w:ascii="Garamond" w:hAnsi="Garamond"/>
          <w:b/>
          <w:sz w:val="24"/>
          <w:szCs w:val="24"/>
        </w:rPr>
        <w:t>Aktívna účasť</w:t>
      </w:r>
      <w:r w:rsidRPr="00CD5550">
        <w:rPr>
          <w:rFonts w:ascii="Garamond" w:hAnsi="Garamond"/>
          <w:sz w:val="24"/>
          <w:szCs w:val="24"/>
        </w:rPr>
        <w:t xml:space="preserve"> na cvičeniach </w:t>
      </w:r>
    </w:p>
    <w:p w14:paraId="6C2BE72D" w14:textId="77777777" w:rsidR="008541DE" w:rsidRPr="00CD5550" w:rsidRDefault="008541DE" w:rsidP="002B0477">
      <w:pPr>
        <w:jc w:val="both"/>
        <w:rPr>
          <w:rFonts w:ascii="Garamond" w:hAnsi="Garamond"/>
          <w:sz w:val="24"/>
          <w:szCs w:val="24"/>
        </w:rPr>
      </w:pPr>
    </w:p>
    <w:p w14:paraId="6B5088CE" w14:textId="37FE6F75" w:rsidR="008541DE" w:rsidRPr="00CD5550" w:rsidRDefault="00A8116C" w:rsidP="002B0477">
      <w:pPr>
        <w:jc w:val="both"/>
        <w:rPr>
          <w:rFonts w:ascii="Garamond" w:hAnsi="Garamond"/>
          <w:sz w:val="24"/>
          <w:szCs w:val="24"/>
        </w:rPr>
      </w:pPr>
      <w:r w:rsidRPr="00CD5550">
        <w:rPr>
          <w:rFonts w:ascii="Garamond" w:hAnsi="Garamond"/>
          <w:b/>
          <w:sz w:val="24"/>
          <w:szCs w:val="24"/>
        </w:rPr>
        <w:t>2.</w:t>
      </w:r>
      <w:r w:rsidRPr="00CD5550">
        <w:rPr>
          <w:rFonts w:ascii="Garamond" w:hAnsi="Garamond"/>
          <w:sz w:val="24"/>
          <w:szCs w:val="24"/>
        </w:rPr>
        <w:t xml:space="preserve"> </w:t>
      </w:r>
      <w:r w:rsidR="008541DE" w:rsidRPr="00CD5550">
        <w:rPr>
          <w:rFonts w:ascii="Garamond" w:hAnsi="Garamond"/>
          <w:sz w:val="24"/>
          <w:szCs w:val="24"/>
        </w:rPr>
        <w:t xml:space="preserve">Riadne </w:t>
      </w:r>
      <w:r w:rsidR="008541DE" w:rsidRPr="00CD5550">
        <w:rPr>
          <w:rFonts w:ascii="Garamond" w:hAnsi="Garamond"/>
          <w:b/>
          <w:sz w:val="24"/>
          <w:szCs w:val="24"/>
        </w:rPr>
        <w:t>vypracovanie zadania</w:t>
      </w:r>
      <w:r w:rsidR="008541DE" w:rsidRPr="00CD5550">
        <w:rPr>
          <w:rFonts w:ascii="Garamond" w:hAnsi="Garamond"/>
          <w:sz w:val="24"/>
          <w:szCs w:val="24"/>
        </w:rPr>
        <w:t xml:space="preserve"> a jeho včasné odovzdanie (samotné zadania a termíny pre odovzdanie zadania budú študentom uvedené na cvičeniach vyučujúcim). </w:t>
      </w:r>
    </w:p>
    <w:p w14:paraId="285CC32E" w14:textId="6D821A0B" w:rsidR="008541DE" w:rsidRPr="00CD5550" w:rsidRDefault="008541DE" w:rsidP="002B0477">
      <w:pPr>
        <w:jc w:val="both"/>
        <w:rPr>
          <w:rFonts w:ascii="Garamond" w:hAnsi="Garamond"/>
          <w:sz w:val="24"/>
          <w:szCs w:val="24"/>
        </w:rPr>
      </w:pPr>
    </w:p>
    <w:p w14:paraId="72BB5773" w14:textId="4965C5EE" w:rsidR="007A1F9A" w:rsidRDefault="00A8116C" w:rsidP="002B0477">
      <w:pPr>
        <w:jc w:val="both"/>
        <w:rPr>
          <w:rFonts w:ascii="Garamond" w:hAnsi="Garamond"/>
          <w:sz w:val="24"/>
          <w:szCs w:val="24"/>
        </w:rPr>
      </w:pPr>
      <w:r w:rsidRPr="00CD5550">
        <w:rPr>
          <w:rFonts w:ascii="Garamond" w:hAnsi="Garamond"/>
          <w:b/>
          <w:sz w:val="24"/>
          <w:szCs w:val="24"/>
        </w:rPr>
        <w:t>3.</w:t>
      </w:r>
      <w:r w:rsidRPr="00CD5550">
        <w:rPr>
          <w:rFonts w:ascii="Garamond" w:hAnsi="Garamond"/>
          <w:sz w:val="24"/>
          <w:szCs w:val="24"/>
        </w:rPr>
        <w:t xml:space="preserve"> </w:t>
      </w:r>
      <w:r w:rsidR="007A1F9A">
        <w:rPr>
          <w:rFonts w:ascii="Garamond" w:hAnsi="Garamond"/>
          <w:b/>
          <w:sz w:val="24"/>
          <w:szCs w:val="24"/>
        </w:rPr>
        <w:t>Písomná</w:t>
      </w:r>
      <w:r w:rsidR="007F2D3B" w:rsidRPr="00CD5550">
        <w:rPr>
          <w:rFonts w:ascii="Garamond" w:hAnsi="Garamond"/>
          <w:b/>
          <w:sz w:val="24"/>
          <w:szCs w:val="24"/>
        </w:rPr>
        <w:t xml:space="preserve"> skúška</w:t>
      </w:r>
      <w:r w:rsidR="007F2D3B" w:rsidRPr="00CD5550">
        <w:rPr>
          <w:rFonts w:ascii="Garamond" w:hAnsi="Garamond"/>
          <w:sz w:val="24"/>
          <w:szCs w:val="24"/>
        </w:rPr>
        <w:t xml:space="preserve"> – </w:t>
      </w:r>
      <w:r w:rsidR="007A1F9A">
        <w:rPr>
          <w:rFonts w:ascii="Garamond" w:hAnsi="Garamond"/>
          <w:sz w:val="24"/>
          <w:szCs w:val="24"/>
        </w:rPr>
        <w:t>písomná skúška pozostáva z deviatich testových otázok (každá otázka má tri možnosti odpovede, pričom len jedna odpoveď je správna; za každú správnu odpoveď je 1 bod) a z jednej otvorenej otázky za 3 body.</w:t>
      </w:r>
    </w:p>
    <w:p w14:paraId="6C80E9F6" w14:textId="77777777" w:rsidR="007A1F9A" w:rsidRDefault="007A1F9A" w:rsidP="002B0477">
      <w:pPr>
        <w:jc w:val="both"/>
        <w:rPr>
          <w:rFonts w:ascii="Garamond" w:hAnsi="Garamond"/>
          <w:sz w:val="24"/>
          <w:szCs w:val="24"/>
        </w:rPr>
      </w:pPr>
    </w:p>
    <w:p w14:paraId="515A4B07" w14:textId="4B10B7B3" w:rsidR="007A1F9A" w:rsidRDefault="007A1F9A" w:rsidP="002B047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Stupnica hodnotenia:</w:t>
      </w:r>
    </w:p>
    <w:p w14:paraId="1556DA7A" w14:textId="77777777" w:rsidR="007A1F9A" w:rsidRPr="007875B4" w:rsidRDefault="007A1F9A" w:rsidP="007A1F9A">
      <w:pPr>
        <w:rPr>
          <w:rFonts w:ascii="Garamond" w:hAnsi="Garamond"/>
          <w:sz w:val="24"/>
          <w:szCs w:val="24"/>
        </w:rPr>
      </w:pPr>
      <w:r w:rsidRPr="007875B4">
        <w:rPr>
          <w:rFonts w:ascii="Garamond" w:hAnsi="Garamond"/>
          <w:sz w:val="24"/>
          <w:szCs w:val="24"/>
        </w:rPr>
        <w:t>12-11=A</w:t>
      </w:r>
    </w:p>
    <w:p w14:paraId="40083105" w14:textId="77777777" w:rsidR="007A1F9A" w:rsidRPr="007875B4" w:rsidRDefault="007A1F9A" w:rsidP="007A1F9A">
      <w:pPr>
        <w:rPr>
          <w:rFonts w:ascii="Garamond" w:hAnsi="Garamond"/>
          <w:sz w:val="24"/>
          <w:szCs w:val="24"/>
        </w:rPr>
      </w:pPr>
      <w:r w:rsidRPr="007875B4">
        <w:rPr>
          <w:rFonts w:ascii="Garamond" w:hAnsi="Garamond"/>
          <w:sz w:val="24"/>
          <w:szCs w:val="24"/>
        </w:rPr>
        <w:t>10=B</w:t>
      </w:r>
    </w:p>
    <w:p w14:paraId="154D5739" w14:textId="77777777" w:rsidR="007A1F9A" w:rsidRPr="007875B4" w:rsidRDefault="007A1F9A" w:rsidP="007A1F9A">
      <w:pPr>
        <w:rPr>
          <w:rFonts w:ascii="Garamond" w:hAnsi="Garamond"/>
          <w:sz w:val="24"/>
          <w:szCs w:val="24"/>
        </w:rPr>
      </w:pPr>
      <w:r w:rsidRPr="007875B4">
        <w:rPr>
          <w:rFonts w:ascii="Garamond" w:hAnsi="Garamond"/>
          <w:sz w:val="24"/>
          <w:szCs w:val="24"/>
        </w:rPr>
        <w:t>9=C</w:t>
      </w:r>
    </w:p>
    <w:p w14:paraId="5317E758" w14:textId="77777777" w:rsidR="007A1F9A" w:rsidRPr="007875B4" w:rsidRDefault="007A1F9A" w:rsidP="007A1F9A">
      <w:pPr>
        <w:rPr>
          <w:rFonts w:ascii="Garamond" w:hAnsi="Garamond"/>
          <w:sz w:val="24"/>
          <w:szCs w:val="24"/>
        </w:rPr>
      </w:pPr>
      <w:r w:rsidRPr="007875B4">
        <w:rPr>
          <w:rFonts w:ascii="Garamond" w:hAnsi="Garamond"/>
          <w:sz w:val="24"/>
          <w:szCs w:val="24"/>
        </w:rPr>
        <w:t>8=D</w:t>
      </w:r>
    </w:p>
    <w:p w14:paraId="5712F94D" w14:textId="77777777" w:rsidR="007A1F9A" w:rsidRPr="007875B4" w:rsidRDefault="007A1F9A" w:rsidP="007A1F9A">
      <w:pPr>
        <w:tabs>
          <w:tab w:val="left" w:pos="1770"/>
        </w:tabs>
        <w:rPr>
          <w:rFonts w:ascii="Garamond" w:hAnsi="Garamond"/>
          <w:sz w:val="24"/>
          <w:szCs w:val="24"/>
        </w:rPr>
      </w:pPr>
      <w:r w:rsidRPr="007875B4">
        <w:rPr>
          <w:rFonts w:ascii="Garamond" w:hAnsi="Garamond"/>
          <w:sz w:val="24"/>
          <w:szCs w:val="24"/>
        </w:rPr>
        <w:t>7=E</w:t>
      </w:r>
      <w:r w:rsidRPr="007875B4">
        <w:rPr>
          <w:rFonts w:ascii="Garamond" w:hAnsi="Garamond"/>
          <w:sz w:val="24"/>
          <w:szCs w:val="24"/>
        </w:rPr>
        <w:tab/>
      </w:r>
    </w:p>
    <w:p w14:paraId="0DF2F31D" w14:textId="77777777" w:rsidR="007A1F9A" w:rsidRPr="007875B4" w:rsidRDefault="007A1F9A" w:rsidP="007A1F9A">
      <w:pPr>
        <w:rPr>
          <w:rFonts w:ascii="Garamond" w:hAnsi="Garamond"/>
          <w:sz w:val="24"/>
          <w:szCs w:val="24"/>
        </w:rPr>
      </w:pPr>
      <w:r w:rsidRPr="007875B4">
        <w:rPr>
          <w:rFonts w:ascii="Garamond" w:hAnsi="Garamond"/>
          <w:sz w:val="24"/>
          <w:szCs w:val="24"/>
        </w:rPr>
        <w:t>6-0=</w:t>
      </w:r>
      <w:proofErr w:type="spellStart"/>
      <w:r w:rsidRPr="007875B4">
        <w:rPr>
          <w:rFonts w:ascii="Garamond" w:hAnsi="Garamond"/>
          <w:sz w:val="24"/>
          <w:szCs w:val="24"/>
        </w:rPr>
        <w:t>Fx</w:t>
      </w:r>
      <w:proofErr w:type="spellEnd"/>
    </w:p>
    <w:p w14:paraId="05D5DBDC" w14:textId="77777777" w:rsidR="00135D0C" w:rsidRPr="00CD5550" w:rsidRDefault="00135D0C" w:rsidP="002B0477">
      <w:pPr>
        <w:jc w:val="both"/>
        <w:rPr>
          <w:rFonts w:ascii="Garamond" w:hAnsi="Garamond"/>
          <w:sz w:val="24"/>
          <w:szCs w:val="24"/>
        </w:rPr>
      </w:pPr>
    </w:p>
    <w:p w14:paraId="097A58D4" w14:textId="77777777" w:rsidR="00CD5550" w:rsidRDefault="00CD5550" w:rsidP="002B0477">
      <w:pPr>
        <w:jc w:val="both"/>
        <w:rPr>
          <w:rFonts w:ascii="Garamond" w:hAnsi="Garamond"/>
          <w:sz w:val="24"/>
          <w:szCs w:val="24"/>
        </w:rPr>
      </w:pPr>
    </w:p>
    <w:p w14:paraId="7860415D" w14:textId="332E1221" w:rsidR="00A8116C" w:rsidRPr="00CD5550" w:rsidRDefault="00A8116C" w:rsidP="002B0477">
      <w:pPr>
        <w:jc w:val="both"/>
        <w:rPr>
          <w:rFonts w:ascii="Garamond" w:hAnsi="Garamond"/>
          <w:b/>
          <w:sz w:val="24"/>
          <w:szCs w:val="24"/>
        </w:rPr>
      </w:pPr>
      <w:r w:rsidRPr="00CD5550">
        <w:rPr>
          <w:rFonts w:ascii="Garamond" w:hAnsi="Garamond"/>
          <w:b/>
          <w:sz w:val="24"/>
          <w:szCs w:val="24"/>
        </w:rPr>
        <w:t>Na cvičeniach musí mať každý študent povinne</w:t>
      </w:r>
      <w:r w:rsidR="007C5F7D" w:rsidRPr="00CD5550">
        <w:rPr>
          <w:rFonts w:ascii="Garamond" w:hAnsi="Garamond"/>
          <w:b/>
          <w:sz w:val="24"/>
          <w:szCs w:val="24"/>
        </w:rPr>
        <w:t xml:space="preserve"> (elektronicky alebo v listinnej podobe)</w:t>
      </w:r>
      <w:r w:rsidRPr="00CD5550">
        <w:rPr>
          <w:rFonts w:ascii="Garamond" w:hAnsi="Garamond"/>
          <w:b/>
          <w:sz w:val="24"/>
          <w:szCs w:val="24"/>
        </w:rPr>
        <w:t xml:space="preserve">: </w:t>
      </w:r>
    </w:p>
    <w:p w14:paraId="1FB880B4" w14:textId="77777777" w:rsidR="00A8116C" w:rsidRPr="00CD5550" w:rsidRDefault="00A8116C" w:rsidP="002B0477">
      <w:pPr>
        <w:jc w:val="both"/>
        <w:rPr>
          <w:rFonts w:ascii="Garamond" w:hAnsi="Garamond"/>
          <w:sz w:val="24"/>
          <w:szCs w:val="24"/>
        </w:rPr>
      </w:pPr>
      <w:r w:rsidRPr="00CD5550">
        <w:rPr>
          <w:rFonts w:ascii="Garamond" w:hAnsi="Garamond"/>
          <w:sz w:val="24"/>
          <w:szCs w:val="24"/>
        </w:rPr>
        <w:t>- Civilný sporový poriadok</w:t>
      </w:r>
      <w:r w:rsidR="002B0477" w:rsidRPr="00CD5550">
        <w:rPr>
          <w:rFonts w:ascii="Garamond" w:hAnsi="Garamond"/>
          <w:sz w:val="24"/>
          <w:szCs w:val="24"/>
        </w:rPr>
        <w:t xml:space="preserve">, Civilný </w:t>
      </w:r>
      <w:proofErr w:type="spellStart"/>
      <w:r w:rsidR="002B0477" w:rsidRPr="00CD5550">
        <w:rPr>
          <w:rFonts w:ascii="Garamond" w:hAnsi="Garamond"/>
          <w:sz w:val="24"/>
          <w:szCs w:val="24"/>
        </w:rPr>
        <w:t>mimosporový</w:t>
      </w:r>
      <w:proofErr w:type="spellEnd"/>
      <w:r w:rsidR="002B0477" w:rsidRPr="00CD5550">
        <w:rPr>
          <w:rFonts w:ascii="Garamond" w:hAnsi="Garamond"/>
          <w:sz w:val="24"/>
          <w:szCs w:val="24"/>
        </w:rPr>
        <w:t xml:space="preserve"> poriadok, Správny súdny poriadok, Exekučný poriadok</w:t>
      </w:r>
    </w:p>
    <w:p w14:paraId="042E2CDF" w14:textId="77777777" w:rsidR="003335D5" w:rsidRPr="00CD5550" w:rsidRDefault="003335D5" w:rsidP="002B0477">
      <w:pPr>
        <w:jc w:val="both"/>
        <w:rPr>
          <w:rFonts w:ascii="Garamond" w:hAnsi="Garamond"/>
          <w:sz w:val="24"/>
          <w:szCs w:val="24"/>
        </w:rPr>
      </w:pPr>
      <w:r w:rsidRPr="00CD5550">
        <w:rPr>
          <w:rFonts w:ascii="Garamond" w:hAnsi="Garamond"/>
          <w:sz w:val="24"/>
          <w:szCs w:val="24"/>
        </w:rPr>
        <w:t>- ďalšie predpisy, príp. rozhodnutia podľa pokynu vyučujúcich</w:t>
      </w:r>
    </w:p>
    <w:p w14:paraId="7A7C1251" w14:textId="77777777" w:rsidR="00A8116C" w:rsidRPr="00CD5550" w:rsidRDefault="00A8116C" w:rsidP="002B0477">
      <w:pPr>
        <w:jc w:val="both"/>
        <w:rPr>
          <w:rFonts w:ascii="Garamond" w:hAnsi="Garamond"/>
          <w:sz w:val="24"/>
          <w:szCs w:val="24"/>
        </w:rPr>
      </w:pPr>
    </w:p>
    <w:p w14:paraId="04D7AD2F" w14:textId="77777777" w:rsidR="00A8116C" w:rsidRPr="00CD5550" w:rsidRDefault="00A8116C" w:rsidP="002B0477">
      <w:pPr>
        <w:jc w:val="both"/>
        <w:rPr>
          <w:rFonts w:ascii="Garamond" w:hAnsi="Garamond"/>
          <w:b/>
          <w:sz w:val="24"/>
          <w:szCs w:val="24"/>
        </w:rPr>
      </w:pPr>
      <w:r w:rsidRPr="00CD5550">
        <w:rPr>
          <w:rFonts w:ascii="Garamond" w:hAnsi="Garamond"/>
          <w:b/>
          <w:sz w:val="24"/>
          <w:szCs w:val="24"/>
        </w:rPr>
        <w:t>Literatúra:</w:t>
      </w:r>
    </w:p>
    <w:p w14:paraId="7CEA00D1" w14:textId="194D87D0" w:rsidR="00810ECE" w:rsidRDefault="00DE1AE5" w:rsidP="002B0477">
      <w:pPr>
        <w:jc w:val="both"/>
        <w:rPr>
          <w:rFonts w:ascii="Garamond" w:hAnsi="Garamond"/>
          <w:sz w:val="24"/>
          <w:szCs w:val="24"/>
        </w:rPr>
      </w:pPr>
      <w:r w:rsidRPr="00CD5550">
        <w:rPr>
          <w:rFonts w:ascii="Garamond" w:hAnsi="Garamond"/>
          <w:sz w:val="24"/>
          <w:szCs w:val="24"/>
        </w:rPr>
        <w:t xml:space="preserve">- GEŠKOVÁ, K. – SMYČKOVÁ, R. – ZÁMOŽÍK, J. </w:t>
      </w:r>
      <w:proofErr w:type="spellStart"/>
      <w:r w:rsidRPr="00CD5550">
        <w:rPr>
          <w:rFonts w:ascii="Garamond" w:hAnsi="Garamond"/>
          <w:i/>
          <w:sz w:val="24"/>
          <w:szCs w:val="24"/>
        </w:rPr>
        <w:t>Repetitórium</w:t>
      </w:r>
      <w:proofErr w:type="spellEnd"/>
      <w:r w:rsidRPr="00CD5550">
        <w:rPr>
          <w:rFonts w:ascii="Garamond" w:hAnsi="Garamond"/>
          <w:i/>
          <w:sz w:val="24"/>
          <w:szCs w:val="24"/>
        </w:rPr>
        <w:t xml:space="preserve"> civilného </w:t>
      </w:r>
      <w:r w:rsidR="00A8116C" w:rsidRPr="00CD5550">
        <w:rPr>
          <w:rFonts w:ascii="Garamond" w:hAnsi="Garamond"/>
          <w:i/>
          <w:sz w:val="24"/>
          <w:szCs w:val="24"/>
        </w:rPr>
        <w:t>procesného</w:t>
      </w:r>
      <w:r w:rsidRPr="00CD5550">
        <w:rPr>
          <w:rFonts w:ascii="Garamond" w:hAnsi="Garamond"/>
          <w:i/>
          <w:sz w:val="24"/>
          <w:szCs w:val="24"/>
        </w:rPr>
        <w:t xml:space="preserve"> práva.</w:t>
      </w:r>
      <w:r w:rsidRPr="00CD5550">
        <w:rPr>
          <w:rFonts w:ascii="Garamond" w:hAnsi="Garamond"/>
          <w:sz w:val="24"/>
          <w:szCs w:val="24"/>
        </w:rPr>
        <w:t xml:space="preserve"> Bratislava : IURIS LIBRI, 20</w:t>
      </w:r>
      <w:r w:rsidR="00810ECE">
        <w:rPr>
          <w:rFonts w:ascii="Garamond" w:hAnsi="Garamond"/>
          <w:sz w:val="24"/>
          <w:szCs w:val="24"/>
        </w:rPr>
        <w:t>2</w:t>
      </w:r>
      <w:r w:rsidR="007A1F9A">
        <w:rPr>
          <w:rFonts w:ascii="Garamond" w:hAnsi="Garamond"/>
          <w:sz w:val="24"/>
          <w:szCs w:val="24"/>
        </w:rPr>
        <w:t>3</w:t>
      </w:r>
    </w:p>
    <w:p w14:paraId="611B8C02" w14:textId="5CC30100" w:rsidR="00A8116C" w:rsidRDefault="00810ECE" w:rsidP="002B047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ŠTEVČEK, M. a kol</w:t>
      </w:r>
      <w:r w:rsidR="00DE1AE5" w:rsidRPr="00CD5550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Civilné právo procesné, </w:t>
      </w:r>
      <w:proofErr w:type="spellStart"/>
      <w:r>
        <w:rPr>
          <w:rFonts w:ascii="Garamond" w:hAnsi="Garamond"/>
          <w:sz w:val="24"/>
          <w:szCs w:val="24"/>
        </w:rPr>
        <w:t>C.H.Beck</w:t>
      </w:r>
      <w:proofErr w:type="spellEnd"/>
      <w:r>
        <w:rPr>
          <w:rFonts w:ascii="Garamond" w:hAnsi="Garamond"/>
          <w:sz w:val="24"/>
          <w:szCs w:val="24"/>
        </w:rPr>
        <w:t>, 2022</w:t>
      </w:r>
    </w:p>
    <w:p w14:paraId="78D721CF" w14:textId="6736761D" w:rsidR="00A8116C" w:rsidRPr="00CD5550" w:rsidRDefault="00A8116C">
      <w:pPr>
        <w:rPr>
          <w:rFonts w:ascii="Garamond" w:hAnsi="Garamond"/>
          <w:sz w:val="24"/>
          <w:szCs w:val="24"/>
        </w:rPr>
      </w:pPr>
      <w:r w:rsidRPr="00CD5550">
        <w:rPr>
          <w:rFonts w:ascii="Garamond" w:hAnsi="Garamond"/>
          <w:sz w:val="24"/>
          <w:szCs w:val="24"/>
        </w:rPr>
        <w:t xml:space="preserve">- </w:t>
      </w:r>
      <w:r w:rsidR="00810ECE">
        <w:rPr>
          <w:rFonts w:ascii="Garamond" w:hAnsi="Garamond"/>
          <w:sz w:val="24"/>
          <w:szCs w:val="24"/>
        </w:rPr>
        <w:t>p</w:t>
      </w:r>
      <w:r w:rsidRPr="00CD5550">
        <w:rPr>
          <w:rFonts w:ascii="Garamond" w:hAnsi="Garamond"/>
          <w:sz w:val="24"/>
          <w:szCs w:val="24"/>
        </w:rPr>
        <w:t>rávne predpisy</w:t>
      </w:r>
      <w:r w:rsidR="00CC1FA7" w:rsidRPr="00CD5550">
        <w:rPr>
          <w:rFonts w:ascii="Garamond" w:hAnsi="Garamond"/>
          <w:sz w:val="24"/>
          <w:szCs w:val="24"/>
        </w:rPr>
        <w:t xml:space="preserve"> (Civilný </w:t>
      </w:r>
      <w:proofErr w:type="spellStart"/>
      <w:r w:rsidR="00CC1FA7" w:rsidRPr="00CD5550">
        <w:rPr>
          <w:rFonts w:ascii="Garamond" w:hAnsi="Garamond"/>
          <w:sz w:val="24"/>
          <w:szCs w:val="24"/>
        </w:rPr>
        <w:t>mimosporový</w:t>
      </w:r>
      <w:proofErr w:type="spellEnd"/>
      <w:r w:rsidR="00CC1FA7" w:rsidRPr="00CD5550">
        <w:rPr>
          <w:rFonts w:ascii="Garamond" w:hAnsi="Garamond"/>
          <w:sz w:val="24"/>
          <w:szCs w:val="24"/>
        </w:rPr>
        <w:t xml:space="preserve"> poriadok, Správny súdny poriadok, Exekučný poriadok)</w:t>
      </w:r>
    </w:p>
    <w:p w14:paraId="7038F06B" w14:textId="77777777" w:rsidR="00CC1FA7" w:rsidRPr="00CD5550" w:rsidRDefault="00CC1FA7">
      <w:pPr>
        <w:rPr>
          <w:rFonts w:ascii="Garamond" w:hAnsi="Garamond"/>
          <w:sz w:val="24"/>
          <w:szCs w:val="24"/>
        </w:rPr>
      </w:pPr>
      <w:r w:rsidRPr="00CD5550">
        <w:rPr>
          <w:rFonts w:ascii="Garamond" w:hAnsi="Garamond"/>
          <w:sz w:val="24"/>
          <w:szCs w:val="24"/>
        </w:rPr>
        <w:t>- prednášky vyučujúcich</w:t>
      </w:r>
    </w:p>
    <w:sectPr w:rsidR="00CC1FA7" w:rsidRPr="00CD5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6C"/>
    <w:rsid w:val="00002F1F"/>
    <w:rsid w:val="000077B7"/>
    <w:rsid w:val="0002059A"/>
    <w:rsid w:val="00034490"/>
    <w:rsid w:val="0004647A"/>
    <w:rsid w:val="000536CF"/>
    <w:rsid w:val="000A1EB3"/>
    <w:rsid w:val="000A7D7B"/>
    <w:rsid w:val="000D048D"/>
    <w:rsid w:val="000D0EC7"/>
    <w:rsid w:val="000E5CAC"/>
    <w:rsid w:val="000F4DC6"/>
    <w:rsid w:val="00112249"/>
    <w:rsid w:val="00135D0C"/>
    <w:rsid w:val="0014328A"/>
    <w:rsid w:val="00165D43"/>
    <w:rsid w:val="00193070"/>
    <w:rsid w:val="001A09FC"/>
    <w:rsid w:val="001B0025"/>
    <w:rsid w:val="001D12CF"/>
    <w:rsid w:val="001D18AF"/>
    <w:rsid w:val="001D399D"/>
    <w:rsid w:val="001D3F22"/>
    <w:rsid w:val="001F1C16"/>
    <w:rsid w:val="001F784F"/>
    <w:rsid w:val="00201D4E"/>
    <w:rsid w:val="00201F92"/>
    <w:rsid w:val="00207267"/>
    <w:rsid w:val="00213609"/>
    <w:rsid w:val="00220DDB"/>
    <w:rsid w:val="002336D2"/>
    <w:rsid w:val="0028786B"/>
    <w:rsid w:val="002A0461"/>
    <w:rsid w:val="002A4E4F"/>
    <w:rsid w:val="002B0477"/>
    <w:rsid w:val="002C4572"/>
    <w:rsid w:val="002D2263"/>
    <w:rsid w:val="002E4961"/>
    <w:rsid w:val="00323C3F"/>
    <w:rsid w:val="003335D5"/>
    <w:rsid w:val="003768BB"/>
    <w:rsid w:val="00387320"/>
    <w:rsid w:val="003A543C"/>
    <w:rsid w:val="003B1FC1"/>
    <w:rsid w:val="003C14AE"/>
    <w:rsid w:val="003C72FE"/>
    <w:rsid w:val="003D4DCD"/>
    <w:rsid w:val="003F10AD"/>
    <w:rsid w:val="00440BF6"/>
    <w:rsid w:val="00452FC5"/>
    <w:rsid w:val="004556E0"/>
    <w:rsid w:val="00456051"/>
    <w:rsid w:val="004572B3"/>
    <w:rsid w:val="00484232"/>
    <w:rsid w:val="00493563"/>
    <w:rsid w:val="0049555F"/>
    <w:rsid w:val="0049774F"/>
    <w:rsid w:val="004D7B48"/>
    <w:rsid w:val="00515DB8"/>
    <w:rsid w:val="00530BDD"/>
    <w:rsid w:val="00546F00"/>
    <w:rsid w:val="00547A86"/>
    <w:rsid w:val="005915EF"/>
    <w:rsid w:val="005A61D7"/>
    <w:rsid w:val="005D1D9C"/>
    <w:rsid w:val="005F444F"/>
    <w:rsid w:val="00607300"/>
    <w:rsid w:val="00652DA1"/>
    <w:rsid w:val="006744AA"/>
    <w:rsid w:val="00676C45"/>
    <w:rsid w:val="0069725D"/>
    <w:rsid w:val="006A519C"/>
    <w:rsid w:val="00717016"/>
    <w:rsid w:val="00717C98"/>
    <w:rsid w:val="0072356A"/>
    <w:rsid w:val="007346B0"/>
    <w:rsid w:val="00752C0F"/>
    <w:rsid w:val="0076268A"/>
    <w:rsid w:val="007701D0"/>
    <w:rsid w:val="00772B9F"/>
    <w:rsid w:val="00781515"/>
    <w:rsid w:val="00792017"/>
    <w:rsid w:val="00797F5B"/>
    <w:rsid w:val="007A1F9A"/>
    <w:rsid w:val="007A423A"/>
    <w:rsid w:val="007C5F7D"/>
    <w:rsid w:val="007E5505"/>
    <w:rsid w:val="007F2D3B"/>
    <w:rsid w:val="007F5516"/>
    <w:rsid w:val="00810ECE"/>
    <w:rsid w:val="00826C5C"/>
    <w:rsid w:val="00844280"/>
    <w:rsid w:val="00847C54"/>
    <w:rsid w:val="008541DE"/>
    <w:rsid w:val="00870771"/>
    <w:rsid w:val="0088523F"/>
    <w:rsid w:val="00885BDD"/>
    <w:rsid w:val="008942CA"/>
    <w:rsid w:val="008A0C05"/>
    <w:rsid w:val="008B7F48"/>
    <w:rsid w:val="008D5950"/>
    <w:rsid w:val="008F31CF"/>
    <w:rsid w:val="009038DA"/>
    <w:rsid w:val="009255BA"/>
    <w:rsid w:val="0094681F"/>
    <w:rsid w:val="009555AE"/>
    <w:rsid w:val="00972268"/>
    <w:rsid w:val="0097743F"/>
    <w:rsid w:val="009B5E84"/>
    <w:rsid w:val="009C4C87"/>
    <w:rsid w:val="009F024D"/>
    <w:rsid w:val="00A01553"/>
    <w:rsid w:val="00A430E1"/>
    <w:rsid w:val="00A54683"/>
    <w:rsid w:val="00A8116C"/>
    <w:rsid w:val="00A97F37"/>
    <w:rsid w:val="00AE1DC7"/>
    <w:rsid w:val="00B027DE"/>
    <w:rsid w:val="00B05F93"/>
    <w:rsid w:val="00B64F54"/>
    <w:rsid w:val="00B82D75"/>
    <w:rsid w:val="00B8551B"/>
    <w:rsid w:val="00BA145C"/>
    <w:rsid w:val="00BB77E6"/>
    <w:rsid w:val="00BD79FA"/>
    <w:rsid w:val="00BF6A6D"/>
    <w:rsid w:val="00C16C26"/>
    <w:rsid w:val="00C4697E"/>
    <w:rsid w:val="00C5319D"/>
    <w:rsid w:val="00C624B5"/>
    <w:rsid w:val="00C856B3"/>
    <w:rsid w:val="00CB2A9D"/>
    <w:rsid w:val="00CC08B6"/>
    <w:rsid w:val="00CC0F1A"/>
    <w:rsid w:val="00CC1FA7"/>
    <w:rsid w:val="00CD5550"/>
    <w:rsid w:val="00CF0520"/>
    <w:rsid w:val="00D4210D"/>
    <w:rsid w:val="00D53C2E"/>
    <w:rsid w:val="00D55C96"/>
    <w:rsid w:val="00D77B3C"/>
    <w:rsid w:val="00DA2B47"/>
    <w:rsid w:val="00DD44D1"/>
    <w:rsid w:val="00DE1AE5"/>
    <w:rsid w:val="00DF510C"/>
    <w:rsid w:val="00E1439C"/>
    <w:rsid w:val="00E20234"/>
    <w:rsid w:val="00E24518"/>
    <w:rsid w:val="00E430B2"/>
    <w:rsid w:val="00E44F3A"/>
    <w:rsid w:val="00E45057"/>
    <w:rsid w:val="00E57AFA"/>
    <w:rsid w:val="00EA2440"/>
    <w:rsid w:val="00EF4E8A"/>
    <w:rsid w:val="00EF606C"/>
    <w:rsid w:val="00EF7150"/>
    <w:rsid w:val="00EF7A93"/>
    <w:rsid w:val="00F10EDD"/>
    <w:rsid w:val="00F232F4"/>
    <w:rsid w:val="00F51403"/>
    <w:rsid w:val="00F569BA"/>
    <w:rsid w:val="00F664D0"/>
    <w:rsid w:val="00F70E4F"/>
    <w:rsid w:val="00F738AD"/>
    <w:rsid w:val="00FA3B7A"/>
    <w:rsid w:val="00FB052C"/>
    <w:rsid w:val="00FC4CAD"/>
    <w:rsid w:val="00F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0021"/>
  <w15:docId w15:val="{E60AC992-F798-4656-A4A5-E71C7B3B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0234"/>
    <w:pPr>
      <w:spacing w:after="0" w:line="240" w:lineRule="auto"/>
    </w:pPr>
    <w:rPr>
      <w:rFonts w:ascii="Verdana" w:hAnsi="Verdana"/>
      <w:sz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02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20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r">
    <w:name w:val="annotation reference"/>
    <w:basedOn w:val="Predvolenpsmoodseku"/>
    <w:uiPriority w:val="99"/>
    <w:semiHidden/>
    <w:unhideWhenUsed/>
    <w:rsid w:val="001F1C1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1C16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1C16"/>
    <w:rPr>
      <w:rFonts w:ascii="Verdana" w:hAnsi="Verdan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1C1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1C16"/>
    <w:rPr>
      <w:rFonts w:ascii="Verdana" w:hAnsi="Verdana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1C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1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</dc:creator>
  <cp:lastModifiedBy>Gešková Katarína</cp:lastModifiedBy>
  <cp:revision>2</cp:revision>
  <dcterms:created xsi:type="dcterms:W3CDTF">2023-12-12T15:53:00Z</dcterms:created>
  <dcterms:modified xsi:type="dcterms:W3CDTF">2023-12-12T15:53:00Z</dcterms:modified>
</cp:coreProperties>
</file>