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198E" w14:textId="77777777" w:rsidR="005B4F89" w:rsidRDefault="005B4F89" w:rsidP="005B4F89">
      <w:pPr>
        <w:pStyle w:val="Nzov"/>
        <w:spacing w:after="120"/>
        <w:contextualSpacing w:val="0"/>
        <w:jc w:val="center"/>
        <w:rPr>
          <w:rFonts w:ascii="Palatino Linotype" w:hAnsi="Palatino Linotype"/>
          <w:caps/>
          <w:spacing w:val="20"/>
          <w:sz w:val="32"/>
          <w:szCs w:val="36"/>
          <w:lang w:val="sk-SK"/>
        </w:rPr>
      </w:pPr>
    </w:p>
    <w:p w14:paraId="471A3B38" w14:textId="77777777" w:rsidR="005B4F89" w:rsidRDefault="005B4F89" w:rsidP="005B4F89">
      <w:pPr>
        <w:pStyle w:val="Nzov"/>
        <w:spacing w:after="120"/>
        <w:contextualSpacing w:val="0"/>
        <w:jc w:val="center"/>
        <w:rPr>
          <w:rFonts w:ascii="Palatino Linotype" w:hAnsi="Palatino Linotype"/>
          <w:caps/>
          <w:spacing w:val="20"/>
          <w:sz w:val="32"/>
          <w:szCs w:val="36"/>
          <w:lang w:val="sk-SK"/>
        </w:rPr>
      </w:pPr>
      <w:r w:rsidRPr="005B4F89">
        <w:rPr>
          <w:rFonts w:ascii="Palatino Linotype" w:hAnsi="Palatino Linotype"/>
          <w:caps/>
          <w:spacing w:val="20"/>
          <w:sz w:val="32"/>
          <w:szCs w:val="36"/>
          <w:lang w:val="sk-SK"/>
        </w:rPr>
        <w:t>Právnická fakulta trnavskej univerzity v</w:t>
      </w:r>
      <w:r>
        <w:rPr>
          <w:rFonts w:ascii="Palatino Linotype" w:hAnsi="Palatino Linotype"/>
          <w:caps/>
          <w:spacing w:val="20"/>
          <w:sz w:val="32"/>
          <w:szCs w:val="36"/>
          <w:lang w:val="sk-SK"/>
        </w:rPr>
        <w:t> </w:t>
      </w:r>
      <w:r w:rsidRPr="005B4F89">
        <w:rPr>
          <w:rFonts w:ascii="Palatino Linotype" w:hAnsi="Palatino Linotype"/>
          <w:caps/>
          <w:spacing w:val="20"/>
          <w:sz w:val="32"/>
          <w:szCs w:val="36"/>
          <w:lang w:val="sk-SK"/>
        </w:rPr>
        <w:t>trnave</w:t>
      </w:r>
    </w:p>
    <w:p w14:paraId="545EBCFE" w14:textId="77777777" w:rsidR="005B4F89" w:rsidRDefault="005B4F89" w:rsidP="005B4F89">
      <w:pPr>
        <w:rPr>
          <w:lang w:val="sk-SK"/>
        </w:rPr>
      </w:pPr>
    </w:p>
    <w:p w14:paraId="51853A75" w14:textId="77777777" w:rsidR="005B4F89" w:rsidRDefault="005B4F89" w:rsidP="005B4F89">
      <w:pPr>
        <w:rPr>
          <w:lang w:val="sk-SK"/>
        </w:rPr>
      </w:pPr>
    </w:p>
    <w:p w14:paraId="7F2080B4" w14:textId="77777777" w:rsidR="005B4F89" w:rsidRDefault="005B4F89" w:rsidP="005B4F89">
      <w:pPr>
        <w:rPr>
          <w:lang w:val="sk-SK"/>
        </w:rPr>
      </w:pPr>
    </w:p>
    <w:p w14:paraId="1CF6704E" w14:textId="77777777" w:rsidR="005B4F89" w:rsidRDefault="005B4F89" w:rsidP="005B4F89">
      <w:pPr>
        <w:rPr>
          <w:lang w:val="sk-SK"/>
        </w:rPr>
      </w:pPr>
    </w:p>
    <w:p w14:paraId="353F1E01" w14:textId="77777777" w:rsidR="005B4F89" w:rsidRPr="005B4F89" w:rsidRDefault="005B4F89" w:rsidP="005B4F89">
      <w:pPr>
        <w:rPr>
          <w:lang w:val="sk-SK"/>
        </w:rPr>
      </w:pPr>
    </w:p>
    <w:p w14:paraId="516ED2A5" w14:textId="77777777" w:rsidR="00122C8D" w:rsidRDefault="00122C8D" w:rsidP="00641E74">
      <w:pPr>
        <w:pStyle w:val="Nzov"/>
        <w:spacing w:after="120"/>
        <w:contextualSpacing w:val="0"/>
        <w:jc w:val="center"/>
        <w:rPr>
          <w:rFonts w:ascii="Palatino Linotype" w:hAnsi="Palatino Linotype"/>
          <w:caps/>
          <w:spacing w:val="20"/>
          <w:sz w:val="44"/>
          <w:szCs w:val="36"/>
          <w:lang w:val="sk-SK"/>
        </w:rPr>
      </w:pPr>
      <w:r>
        <w:rPr>
          <w:rFonts w:ascii="Palatino Linotype" w:hAnsi="Palatino Linotype"/>
          <w:caps/>
          <w:spacing w:val="20"/>
          <w:sz w:val="44"/>
          <w:szCs w:val="36"/>
          <w:lang w:val="sk-SK"/>
        </w:rPr>
        <w:t>KLINIKA</w:t>
      </w:r>
      <w:r w:rsidR="00F13BE1" w:rsidRPr="001E0174">
        <w:rPr>
          <w:rFonts w:ascii="Palatino Linotype" w:hAnsi="Palatino Linotype"/>
          <w:caps/>
          <w:spacing w:val="20"/>
          <w:sz w:val="44"/>
          <w:szCs w:val="36"/>
          <w:lang w:val="sk-SK"/>
        </w:rPr>
        <w:t xml:space="preserve"> SÚDNYCH POJEDNÁVANÍ</w:t>
      </w:r>
    </w:p>
    <w:p w14:paraId="2393EC52" w14:textId="77777777" w:rsidR="005B4F89" w:rsidRPr="005B4F89" w:rsidRDefault="005B4F89" w:rsidP="005B4F89">
      <w:pPr>
        <w:rPr>
          <w:lang w:val="sk-SK"/>
        </w:rPr>
      </w:pPr>
    </w:p>
    <w:p w14:paraId="7CDDBA3C" w14:textId="77777777" w:rsidR="00122C8D" w:rsidRDefault="001E54FA" w:rsidP="00122C8D">
      <w:pPr>
        <w:pStyle w:val="Nzov"/>
        <w:spacing w:before="2400" w:after="120"/>
        <w:contextualSpacing w:val="0"/>
        <w:jc w:val="center"/>
        <w:rPr>
          <w:rFonts w:ascii="Palatino Linotype" w:hAnsi="Palatino Linotype"/>
          <w:sz w:val="28"/>
          <w:lang w:val="sk-SK"/>
        </w:rPr>
      </w:pPr>
      <w:r>
        <w:rPr>
          <w:rFonts w:ascii="Palatino Linotype" w:hAnsi="Palatino Linotype"/>
          <w:sz w:val="28"/>
          <w:lang w:val="sk-SK"/>
        </w:rPr>
        <w:t>d</w:t>
      </w:r>
      <w:r w:rsidR="00122C8D" w:rsidRPr="00F25C42">
        <w:rPr>
          <w:rFonts w:ascii="Palatino Linotype" w:hAnsi="Palatino Linotype"/>
          <w:sz w:val="28"/>
          <w:lang w:val="sk-SK"/>
        </w:rPr>
        <w:t>enník navštívených pojednávaní</w:t>
      </w:r>
    </w:p>
    <w:p w14:paraId="613E95B1" w14:textId="77777777" w:rsidR="00E341F9" w:rsidRPr="00E341F9" w:rsidRDefault="00E341F9" w:rsidP="00E341F9">
      <w:pPr>
        <w:rPr>
          <w:lang w:val="sk-SK"/>
        </w:rPr>
      </w:pPr>
    </w:p>
    <w:p w14:paraId="390197EB" w14:textId="77777777" w:rsidR="008A1D4C" w:rsidRPr="001E0174" w:rsidRDefault="00F25C42" w:rsidP="001D1F48">
      <w:pPr>
        <w:spacing w:before="4000"/>
        <w:rPr>
          <w:rFonts w:ascii="Palatino Linotype" w:eastAsia="Times New Roman" w:hAnsi="Palatino Linotype" w:cs="Times New Roman"/>
          <w:lang w:val="sk-SK" w:eastAsia="cs-CZ"/>
        </w:rPr>
      </w:pPr>
      <w:r w:rsidRPr="001E0174">
        <w:rPr>
          <w:rFonts w:ascii="Palatino Linotype" w:eastAsia="Times New Roman" w:hAnsi="Palatino Linotype" w:cs="Times New Roman"/>
          <w:lang w:val="sk-SK" w:eastAsia="cs-CZ"/>
        </w:rPr>
        <w:t xml:space="preserve"> </w:t>
      </w:r>
      <w:r w:rsidR="00705C37" w:rsidRPr="001E0174">
        <w:rPr>
          <w:rFonts w:ascii="Palatino Linotype" w:eastAsia="Times New Roman" w:hAnsi="Palatino Linotype" w:cs="Times New Roman"/>
          <w:lang w:val="sk-SK" w:eastAsia="cs-CZ"/>
        </w:rPr>
        <w:t>[</w:t>
      </w:r>
      <w:r w:rsidR="009D1C49" w:rsidRPr="001E0174">
        <w:rPr>
          <w:rFonts w:ascii="Palatino Linotype" w:eastAsia="Times New Roman" w:hAnsi="Palatino Linotype" w:cs="Times New Roman"/>
          <w:lang w:val="sk-SK" w:eastAsia="cs-CZ"/>
        </w:rPr>
        <w:t>Meno a priezvisko študenta</w:t>
      </w:r>
      <w:r w:rsidR="00705C37" w:rsidRPr="001E0174">
        <w:rPr>
          <w:rFonts w:ascii="Palatino Linotype" w:eastAsia="Times New Roman" w:hAnsi="Palatino Linotype" w:cs="Times New Roman"/>
          <w:lang w:val="sk-SK" w:eastAsia="cs-CZ"/>
        </w:rPr>
        <w:t>]</w:t>
      </w:r>
    </w:p>
    <w:p w14:paraId="0D2DEC70" w14:textId="77777777" w:rsidR="00705C37" w:rsidRPr="001E0174" w:rsidRDefault="00705C37" w:rsidP="00E83329">
      <w:pPr>
        <w:spacing w:before="120"/>
        <w:rPr>
          <w:rFonts w:ascii="Palatino Linotype" w:hAnsi="Palatino Linotype"/>
          <w:lang w:val="sk-SK" w:eastAsia="cs-CZ"/>
        </w:rPr>
      </w:pPr>
      <w:r w:rsidRPr="001E0174">
        <w:rPr>
          <w:rFonts w:ascii="Palatino Linotype" w:eastAsia="Times New Roman" w:hAnsi="Palatino Linotype" w:cs="Times New Roman"/>
          <w:lang w:val="sk-SK" w:eastAsia="cs-CZ"/>
        </w:rPr>
        <w:t>[</w:t>
      </w:r>
      <w:r w:rsidR="00C47D56" w:rsidRPr="001E0174">
        <w:rPr>
          <w:rFonts w:ascii="Palatino Linotype" w:eastAsia="Times New Roman" w:hAnsi="Palatino Linotype" w:cs="Times New Roman"/>
          <w:lang w:val="sk-SK" w:eastAsia="cs-CZ"/>
        </w:rPr>
        <w:t>akademický rok, semester, dátum vypracovania]</w:t>
      </w:r>
    </w:p>
    <w:p w14:paraId="35D444E7" w14:textId="77777777" w:rsidR="003D3232" w:rsidRPr="00F90FD9" w:rsidRDefault="00705C37" w:rsidP="00F90FD9">
      <w:pPr>
        <w:pStyle w:val="Nadpis2"/>
        <w:rPr>
          <w:rFonts w:cs="Times New Roman"/>
          <w:bCs/>
          <w:color w:val="93366F"/>
          <w:szCs w:val="32"/>
        </w:rPr>
      </w:pPr>
      <w:bookmarkStart w:id="0" w:name="_Toc379362035"/>
      <w:bookmarkStart w:id="1" w:name="_Toc379793952"/>
      <w:bookmarkStart w:id="2" w:name="_Toc402283843"/>
      <w:r w:rsidRPr="001E0174">
        <w:rPr>
          <w:rFonts w:cs="Times New Roman"/>
          <w:bCs/>
          <w:color w:val="93366F"/>
          <w:szCs w:val="32"/>
        </w:rPr>
        <w:br w:type="page"/>
      </w:r>
      <w:bookmarkEnd w:id="0"/>
      <w:bookmarkEnd w:id="1"/>
      <w:bookmarkEnd w:id="2"/>
      <w:r w:rsidR="001E54FA" w:rsidRPr="00F90FD9">
        <w:rPr>
          <w:rFonts w:cs="Times New Roman"/>
          <w:bCs/>
          <w:szCs w:val="32"/>
        </w:rPr>
        <w:lastRenderedPageBreak/>
        <w:t xml:space="preserve"> </w:t>
      </w:r>
      <w:r w:rsidR="001E54FA" w:rsidRPr="00F90FD9">
        <w:t>Prehľad navštívených</w:t>
      </w:r>
      <w:r w:rsidR="00734B5C" w:rsidRPr="00F90FD9">
        <w:t xml:space="preserve"> súdnych pojednávaní</w:t>
      </w:r>
    </w:p>
    <w:p w14:paraId="2B641EF2" w14:textId="77777777" w:rsidR="00697744" w:rsidRPr="001E0174" w:rsidRDefault="00BE053D" w:rsidP="00F761EC">
      <w:pPr>
        <w:jc w:val="both"/>
        <w:rPr>
          <w:rFonts w:ascii="Palatino Linotype" w:hAnsi="Palatino Linotype"/>
          <w:i/>
          <w:lang w:val="sk-SK"/>
        </w:rPr>
      </w:pPr>
      <w:r w:rsidRPr="00DD3BB4">
        <w:rPr>
          <w:rFonts w:ascii="Palatino Linotype" w:hAnsi="Palatino Linotype"/>
          <w:i/>
          <w:lang w:val="sk-SK"/>
        </w:rPr>
        <w:t xml:space="preserve">V rámci kliniky je potrebné navštíviť </w:t>
      </w:r>
      <w:r w:rsidR="007B146E" w:rsidRPr="00DD3BB4">
        <w:rPr>
          <w:rFonts w:ascii="Palatino Linotype" w:hAnsi="Palatino Linotype"/>
          <w:i/>
          <w:lang w:val="sk-SK"/>
        </w:rPr>
        <w:t xml:space="preserve">minimálne </w:t>
      </w:r>
      <w:r w:rsidRPr="00DD3BB4">
        <w:rPr>
          <w:rFonts w:ascii="Palatino Linotype" w:hAnsi="Palatino Linotype"/>
          <w:b/>
          <w:i/>
          <w:u w:val="single"/>
          <w:lang w:val="sk-SK"/>
        </w:rPr>
        <w:t>5 pojednávaní</w:t>
      </w:r>
      <w:r w:rsidR="0000688B">
        <w:rPr>
          <w:rFonts w:ascii="Palatino Linotype" w:hAnsi="Palatino Linotype"/>
          <w:i/>
          <w:lang w:val="sk-SK"/>
        </w:rPr>
        <w:t>, nižšie sú uvedené tabuľky</w:t>
      </w:r>
      <w:r w:rsidRPr="00DD3BB4">
        <w:rPr>
          <w:rFonts w:ascii="Palatino Linotype" w:hAnsi="Palatino Linotype"/>
          <w:i/>
          <w:lang w:val="sk-SK"/>
        </w:rPr>
        <w:t xml:space="preserve"> pre</w:t>
      </w:r>
      <w:r w:rsidR="0000688B">
        <w:rPr>
          <w:rFonts w:ascii="Palatino Linotype" w:hAnsi="Palatino Linotype"/>
          <w:i/>
          <w:lang w:val="sk-SK"/>
        </w:rPr>
        <w:t xml:space="preserve"> zaznamenávanie </w:t>
      </w:r>
      <w:r w:rsidR="00F90FD9">
        <w:rPr>
          <w:rFonts w:ascii="Palatino Linotype" w:hAnsi="Palatino Linotype"/>
          <w:i/>
          <w:lang w:val="sk-SK"/>
        </w:rPr>
        <w:t>pojednávaní</w:t>
      </w:r>
      <w:r w:rsidR="007A1885" w:rsidRPr="00DD3BB4">
        <w:rPr>
          <w:rFonts w:ascii="Palatino Linotype" w:hAnsi="Palatino Linotype"/>
          <w:i/>
          <w:lang w:val="sk-SK"/>
        </w:rPr>
        <w:t xml:space="preserve">. </w:t>
      </w:r>
      <w:r w:rsidR="007B146E">
        <w:rPr>
          <w:rFonts w:ascii="Palatino Linotype" w:hAnsi="Palatino Linotype"/>
          <w:i/>
          <w:lang w:val="sk-SK"/>
        </w:rPr>
        <w:t>V rámci navštívených pojednávaní nie je možné započ</w:t>
      </w:r>
      <w:r w:rsidR="0077358D">
        <w:rPr>
          <w:rFonts w:ascii="Palatino Linotype" w:hAnsi="Palatino Linotype"/>
          <w:i/>
          <w:lang w:val="sk-SK"/>
        </w:rPr>
        <w:t>ítať ako samostatné pojednávania</w:t>
      </w:r>
      <w:r w:rsidR="007B146E">
        <w:rPr>
          <w:rFonts w:ascii="Palatino Linotype" w:hAnsi="Palatino Linotype"/>
          <w:i/>
          <w:lang w:val="sk-SK"/>
        </w:rPr>
        <w:t xml:space="preserve"> viac ako dve pojednávania len s vyhlásením rozsudku</w:t>
      </w:r>
      <w:r w:rsidR="005918C6">
        <w:rPr>
          <w:rFonts w:ascii="Palatino Linotype" w:hAnsi="Palatino Linotype"/>
          <w:i/>
          <w:lang w:val="sk-SK"/>
        </w:rPr>
        <w:t xml:space="preserve"> bez prejednania veci</w:t>
      </w:r>
      <w:r w:rsidR="007B146E">
        <w:rPr>
          <w:rFonts w:ascii="Palatino Linotype" w:hAnsi="Palatino Linotype"/>
          <w:i/>
          <w:lang w:val="sk-SK"/>
        </w:rPr>
        <w:t>.</w:t>
      </w:r>
      <w:r w:rsidR="00316256">
        <w:rPr>
          <w:rFonts w:ascii="Palatino Linotype" w:hAnsi="Palatino Linotype"/>
          <w:i/>
          <w:lang w:val="sk-SK"/>
        </w:rPr>
        <w:t xml:space="preserve"> Ak Ste navštívili viac pojednávaní, nižšie uvedenú tabuľku prekopírujte a vyplňte.</w:t>
      </w:r>
    </w:p>
    <w:p w14:paraId="3B03F944" w14:textId="77777777" w:rsidR="00661FB9" w:rsidRPr="001E0174" w:rsidRDefault="001E0174" w:rsidP="00F90FD9">
      <w:pPr>
        <w:pStyle w:val="Nadpis2"/>
      </w:pPr>
      <w:r>
        <w:t>Súdne pojednávanie</w:t>
      </w:r>
      <w:r w:rsidR="002B700D" w:rsidRPr="001E0174">
        <w:t xml:space="preserve"> č. 1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7F63F0" w:rsidRPr="001E0174" w14:paraId="768739FB" w14:textId="77777777" w:rsidTr="0077358D">
        <w:tc>
          <w:tcPr>
            <w:tcW w:w="2694" w:type="dxa"/>
          </w:tcPr>
          <w:p w14:paraId="227E66E5" w14:textId="77777777" w:rsidR="00A451E4" w:rsidRPr="001E0174" w:rsidRDefault="00EA7D81" w:rsidP="000D48CD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="00033693">
              <w:rPr>
                <w:rFonts w:ascii="Palatino Linotype" w:hAnsi="Palatino Linotype"/>
                <w:lang w:val="sk-SK"/>
              </w:rPr>
              <w:t>úd</w:t>
            </w:r>
          </w:p>
        </w:tc>
        <w:tc>
          <w:tcPr>
            <w:tcW w:w="8080" w:type="dxa"/>
            <w:vAlign w:val="center"/>
          </w:tcPr>
          <w:p w14:paraId="663E13B7" w14:textId="77777777" w:rsidR="00A451E4" w:rsidRPr="001E0174" w:rsidRDefault="00A451E4" w:rsidP="00C41812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7F63F0" w:rsidRPr="001E0174" w14:paraId="22330058" w14:textId="77777777" w:rsidTr="0077358D">
        <w:tc>
          <w:tcPr>
            <w:tcW w:w="2694" w:type="dxa"/>
          </w:tcPr>
          <w:p w14:paraId="3CC83E9B" w14:textId="77777777" w:rsidR="00372BD5" w:rsidRPr="001E0174" w:rsidRDefault="00EA7D81" w:rsidP="000D48CD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</w:t>
            </w:r>
            <w:r w:rsidR="00033693">
              <w:rPr>
                <w:rFonts w:ascii="Palatino Linotype" w:hAnsi="Palatino Linotype"/>
                <w:lang w:val="sk-SK"/>
              </w:rPr>
              <w:t xml:space="preserve">átum </w:t>
            </w:r>
            <w:r w:rsidR="001557BB">
              <w:rPr>
                <w:rFonts w:ascii="Palatino Linotype" w:hAnsi="Palatino Linotype"/>
                <w:lang w:val="sk-SK"/>
              </w:rPr>
              <w:t xml:space="preserve">a čas </w:t>
            </w:r>
            <w:r w:rsidR="00033693">
              <w:rPr>
                <w:rFonts w:ascii="Palatino Linotype" w:hAnsi="Palatino Linotype"/>
                <w:lang w:val="sk-SK"/>
              </w:rPr>
              <w:t>pojednávania</w:t>
            </w:r>
          </w:p>
        </w:tc>
        <w:tc>
          <w:tcPr>
            <w:tcW w:w="8080" w:type="dxa"/>
            <w:vAlign w:val="center"/>
          </w:tcPr>
          <w:p w14:paraId="691693DA" w14:textId="77777777" w:rsidR="00A451E4" w:rsidRPr="001E0174" w:rsidRDefault="00A451E4" w:rsidP="007F63F0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7F63F0" w:rsidRPr="001E0174" w14:paraId="3EC6C6BA" w14:textId="77777777" w:rsidTr="0077358D">
        <w:tc>
          <w:tcPr>
            <w:tcW w:w="2694" w:type="dxa"/>
          </w:tcPr>
          <w:p w14:paraId="19A0E3E6" w14:textId="77777777" w:rsidR="00661FB9" w:rsidRPr="001E0174" w:rsidRDefault="00EA7D81" w:rsidP="00661FB9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="00661FB9" w:rsidRPr="001E0174">
              <w:rPr>
                <w:rFonts w:ascii="Palatino Linotype" w:hAnsi="Palatino Linotype"/>
                <w:lang w:val="sk-SK"/>
              </w:rPr>
              <w:t>pisová značka</w:t>
            </w:r>
          </w:p>
        </w:tc>
        <w:tc>
          <w:tcPr>
            <w:tcW w:w="8080" w:type="dxa"/>
            <w:vAlign w:val="center"/>
          </w:tcPr>
          <w:p w14:paraId="4C539D4F" w14:textId="77777777" w:rsidR="00661FB9" w:rsidRPr="001E0174" w:rsidRDefault="00661FB9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837D02" w:rsidRPr="001E0174" w14:paraId="7A37CEFB" w14:textId="77777777" w:rsidTr="0077358D">
        <w:tc>
          <w:tcPr>
            <w:tcW w:w="2694" w:type="dxa"/>
          </w:tcPr>
          <w:p w14:paraId="6AC29E0A" w14:textId="77777777" w:rsidR="00837D02" w:rsidRDefault="00837D02" w:rsidP="00661FB9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Právne odvetvie</w:t>
            </w:r>
          </w:p>
        </w:tc>
        <w:tc>
          <w:tcPr>
            <w:tcW w:w="8080" w:type="dxa"/>
            <w:vAlign w:val="center"/>
          </w:tcPr>
          <w:p w14:paraId="4735E8FB" w14:textId="77777777" w:rsidR="00837D02" w:rsidRPr="001E0174" w:rsidRDefault="00837D02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7F63F0" w:rsidRPr="001E0174" w14:paraId="3B8C4815" w14:textId="77777777" w:rsidTr="0077358D">
        <w:tc>
          <w:tcPr>
            <w:tcW w:w="2694" w:type="dxa"/>
          </w:tcPr>
          <w:p w14:paraId="4A0C5F4E" w14:textId="77777777" w:rsidR="00661FB9" w:rsidRDefault="00EA7D81" w:rsidP="00B908F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</w:t>
            </w:r>
            <w:r w:rsidR="00033693">
              <w:rPr>
                <w:rFonts w:ascii="Palatino Linotype" w:hAnsi="Palatino Linotype"/>
                <w:lang w:val="sk-SK"/>
              </w:rPr>
              <w:t>ruh konania</w:t>
            </w:r>
          </w:p>
          <w:p w14:paraId="57B1115F" w14:textId="77777777" w:rsidR="001557BB" w:rsidRPr="001E0174" w:rsidRDefault="001557BB" w:rsidP="00B908FF">
            <w:pPr>
              <w:rPr>
                <w:rFonts w:ascii="Palatino Linotype" w:hAnsi="Palatino Linotype"/>
                <w:lang w:val="sk-SK"/>
              </w:rPr>
            </w:pPr>
            <w:r w:rsidRPr="001557BB">
              <w:rPr>
                <w:rFonts w:ascii="Palatino Linotype" w:hAnsi="Palatino Linotype"/>
                <w:sz w:val="18"/>
                <w:lang w:val="sk-SK"/>
              </w:rPr>
              <w:t>(pojednávanie, hlavné pojednávanie, vyhlásenie rozsudku, atď</w:t>
            </w:r>
            <w:r w:rsidR="00641E74">
              <w:rPr>
                <w:rFonts w:ascii="Palatino Linotype" w:hAnsi="Palatino Linotype"/>
                <w:sz w:val="18"/>
                <w:lang w:val="sk-SK"/>
              </w:rPr>
              <w:t>.</w:t>
            </w:r>
            <w:r w:rsidRPr="001557BB">
              <w:rPr>
                <w:rFonts w:ascii="Palatino Linotype" w:hAnsi="Palatino Linotype"/>
                <w:sz w:val="18"/>
                <w:lang w:val="sk-SK"/>
              </w:rPr>
              <w:t>)</w:t>
            </w:r>
          </w:p>
        </w:tc>
        <w:tc>
          <w:tcPr>
            <w:tcW w:w="8080" w:type="dxa"/>
            <w:vAlign w:val="center"/>
          </w:tcPr>
          <w:p w14:paraId="3EF441C7" w14:textId="77777777" w:rsidR="00661FB9" w:rsidRPr="001E0174" w:rsidRDefault="00661FB9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7F63F0" w:rsidRPr="001E0174" w14:paraId="53794A67" w14:textId="77777777" w:rsidTr="0077358D">
        <w:tc>
          <w:tcPr>
            <w:tcW w:w="2694" w:type="dxa"/>
          </w:tcPr>
          <w:p w14:paraId="0FB630D6" w14:textId="77777777" w:rsidR="00661FB9" w:rsidRDefault="00EA7D81" w:rsidP="00B908F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</w:t>
            </w:r>
            <w:r w:rsidR="00033693">
              <w:rPr>
                <w:rFonts w:ascii="Palatino Linotype" w:hAnsi="Palatino Linotype"/>
                <w:lang w:val="sk-SK"/>
              </w:rPr>
              <w:t>rocesné</w:t>
            </w:r>
            <w:r w:rsidR="00661FB9" w:rsidRPr="001E0174">
              <w:rPr>
                <w:rFonts w:ascii="Palatino Linotype" w:hAnsi="Palatino Linotype"/>
                <w:lang w:val="sk-SK"/>
              </w:rPr>
              <w:t xml:space="preserve"> strany</w:t>
            </w:r>
          </w:p>
          <w:p w14:paraId="5B7C4819" w14:textId="77777777" w:rsidR="00340D11" w:rsidRPr="001E0174" w:rsidRDefault="00340D11" w:rsidP="00B908FF">
            <w:pPr>
              <w:rPr>
                <w:rFonts w:ascii="Palatino Linotype" w:hAnsi="Palatino Linotype"/>
                <w:lang w:val="sk-SK"/>
              </w:rPr>
            </w:pPr>
            <w:r w:rsidRPr="00340D11">
              <w:rPr>
                <w:rFonts w:ascii="Palatino Linotype" w:hAnsi="Palatino Linotype"/>
                <w:sz w:val="18"/>
                <w:lang w:val="sk-SK"/>
              </w:rPr>
              <w:t>(</w:t>
            </w:r>
            <w:r w:rsidR="00D242A4">
              <w:rPr>
                <w:rFonts w:ascii="Palatino Linotype" w:hAnsi="Palatino Linotype"/>
                <w:sz w:val="18"/>
                <w:lang w:val="sk-SK"/>
              </w:rPr>
              <w:t>označte hmotnoprávnym pojmom:</w:t>
            </w:r>
            <w:r w:rsidRPr="00340D11">
              <w:rPr>
                <w:rFonts w:ascii="Palatino Linotype" w:hAnsi="Palatino Linotype"/>
                <w:sz w:val="18"/>
                <w:lang w:val="sk-SK"/>
              </w:rPr>
              <w:t xml:space="preserve"> napr. veriteľ, dlžník, matka, otec, atď.)</w:t>
            </w:r>
          </w:p>
        </w:tc>
        <w:tc>
          <w:tcPr>
            <w:tcW w:w="8080" w:type="dxa"/>
            <w:vAlign w:val="center"/>
          </w:tcPr>
          <w:p w14:paraId="49E6D66D" w14:textId="77777777" w:rsidR="00661FB9" w:rsidRDefault="00340D11" w:rsidP="00340D11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žalobcu/navrhovateľa:</w:t>
            </w:r>
          </w:p>
          <w:p w14:paraId="37BCEA4A" w14:textId="77777777" w:rsidR="00340D11" w:rsidRDefault="00340D11" w:rsidP="00340D11">
            <w:pPr>
              <w:rPr>
                <w:rFonts w:ascii="Palatino Linotype" w:hAnsi="Palatino Linotype"/>
                <w:lang w:val="sk-SK"/>
              </w:rPr>
            </w:pPr>
          </w:p>
          <w:p w14:paraId="6574F8CA" w14:textId="77777777" w:rsidR="00340D11" w:rsidRPr="001E0174" w:rsidRDefault="00EA7D81" w:rsidP="00340D11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</w:t>
            </w:r>
            <w:r w:rsidR="00340D11">
              <w:rPr>
                <w:rFonts w:ascii="Palatino Linotype" w:hAnsi="Palatino Linotype"/>
                <w:lang w:val="sk-SK"/>
              </w:rPr>
              <w:t>a strane žalovaného/odporcu</w:t>
            </w:r>
            <w:r>
              <w:rPr>
                <w:rFonts w:ascii="Palatino Linotype" w:hAnsi="Palatino Linotype"/>
                <w:lang w:val="sk-SK"/>
              </w:rPr>
              <w:t>/obžalovaný</w:t>
            </w:r>
            <w:r w:rsidR="00340D11">
              <w:rPr>
                <w:rFonts w:ascii="Palatino Linotype" w:hAnsi="Palatino Linotype"/>
                <w:lang w:val="sk-SK"/>
              </w:rPr>
              <w:t>:</w:t>
            </w:r>
          </w:p>
        </w:tc>
      </w:tr>
      <w:tr w:rsidR="007F63F0" w:rsidRPr="001E0174" w14:paraId="799F5DBC" w14:textId="77777777" w:rsidTr="0077358D">
        <w:tc>
          <w:tcPr>
            <w:tcW w:w="2694" w:type="dxa"/>
          </w:tcPr>
          <w:p w14:paraId="6F283645" w14:textId="77777777" w:rsidR="00661FB9" w:rsidRDefault="00B908FF" w:rsidP="00033693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="00661FB9" w:rsidRPr="001E0174">
              <w:rPr>
                <w:rFonts w:ascii="Palatino Linotype" w:hAnsi="Palatino Linotype"/>
                <w:lang w:val="sk-SK"/>
              </w:rPr>
              <w:t xml:space="preserve">tručný popis </w:t>
            </w:r>
            <w:r w:rsidR="00033693">
              <w:rPr>
                <w:rFonts w:ascii="Palatino Linotype" w:hAnsi="Palatino Linotype"/>
                <w:lang w:val="sk-SK"/>
              </w:rPr>
              <w:t>priebehu konania</w:t>
            </w:r>
          </w:p>
          <w:p w14:paraId="74B6E1A2" w14:textId="77777777" w:rsidR="00EA7D81" w:rsidRDefault="00EA7D81" w:rsidP="00033693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26FB0BB3" w14:textId="77777777" w:rsidR="00D242A4" w:rsidRDefault="00D242A4" w:rsidP="00033693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07FC91A5" w14:textId="77777777" w:rsidR="00D242A4" w:rsidRPr="001E0174" w:rsidRDefault="00D242A4" w:rsidP="00033693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  <w:tc>
          <w:tcPr>
            <w:tcW w:w="8080" w:type="dxa"/>
            <w:vAlign w:val="center"/>
          </w:tcPr>
          <w:p w14:paraId="7F6C2295" w14:textId="77777777" w:rsidR="00661FB9" w:rsidRDefault="00661FB9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72779E72" w14:textId="77777777" w:rsidR="00B908FF" w:rsidRDefault="00B908FF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7206600A" w14:textId="77777777" w:rsidR="00B908FF" w:rsidRPr="001E0174" w:rsidRDefault="00B908FF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7F63F0" w:rsidRPr="001E0174" w14:paraId="06C11635" w14:textId="77777777" w:rsidTr="0077358D">
        <w:tc>
          <w:tcPr>
            <w:tcW w:w="2694" w:type="dxa"/>
          </w:tcPr>
          <w:p w14:paraId="71DBEA1B" w14:textId="77777777" w:rsidR="00661FB9" w:rsidRPr="00D242A4" w:rsidRDefault="00B908FF" w:rsidP="0013371E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</w:t>
            </w:r>
            <w:r w:rsidR="0013371E">
              <w:rPr>
                <w:rFonts w:ascii="Palatino Linotype" w:hAnsi="Palatino Linotype"/>
                <w:lang w:val="sk-SK"/>
              </w:rPr>
              <w:t>r</w:t>
            </w:r>
            <w:r w:rsidR="00AA5302">
              <w:rPr>
                <w:rFonts w:ascii="Palatino Linotype" w:hAnsi="Palatino Linotype"/>
                <w:lang w:val="sk-SK"/>
              </w:rPr>
              <w:t>ávna kvalifikácia a</w:t>
            </w:r>
            <w:r w:rsidR="00D242A4">
              <w:rPr>
                <w:rFonts w:ascii="Palatino Linotype" w:hAnsi="Palatino Linotype"/>
                <w:lang w:val="sk-SK"/>
              </w:rPr>
              <w:t> </w:t>
            </w:r>
            <w:r w:rsidR="00AA5302">
              <w:rPr>
                <w:rFonts w:ascii="Palatino Linotype" w:hAnsi="Palatino Linotype"/>
                <w:lang w:val="sk-SK"/>
              </w:rPr>
              <w:t>súvisiace právne predpisy</w:t>
            </w:r>
            <w:r w:rsidR="00D242A4">
              <w:rPr>
                <w:rFonts w:ascii="Palatino Linotype" w:hAnsi="Palatino Linotype"/>
                <w:lang w:val="sk-SK"/>
              </w:rPr>
              <w:t>, judikatúra súdov</w:t>
            </w:r>
            <w:r w:rsidR="00292F26">
              <w:rPr>
                <w:rFonts w:ascii="Palatino Linotype" w:hAnsi="Palatino Linotype"/>
                <w:lang w:val="sk-SK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1CB114E8" w14:textId="77777777" w:rsidR="00661FB9" w:rsidRDefault="00661FB9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507BCEF0" w14:textId="77777777" w:rsidR="0077358D" w:rsidRDefault="0077358D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38BEB20B" w14:textId="77777777" w:rsidR="0077358D" w:rsidRPr="001E0174" w:rsidRDefault="0077358D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7F63F0" w:rsidRPr="001E0174" w14:paraId="490025BB" w14:textId="77777777" w:rsidTr="0077358D">
        <w:trPr>
          <w:trHeight w:val="1442"/>
        </w:trPr>
        <w:tc>
          <w:tcPr>
            <w:tcW w:w="2694" w:type="dxa"/>
          </w:tcPr>
          <w:p w14:paraId="387DAA4C" w14:textId="77777777" w:rsidR="00292F26" w:rsidRDefault="00292F26" w:rsidP="00292F26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="00661FB9" w:rsidRPr="001E0174">
              <w:rPr>
                <w:rFonts w:ascii="Palatino Linotype" w:hAnsi="Palatino Linotype"/>
                <w:lang w:val="sk-SK"/>
              </w:rPr>
              <w:t xml:space="preserve">tav </w:t>
            </w:r>
            <w:r w:rsidR="00AA5302">
              <w:rPr>
                <w:rFonts w:ascii="Palatino Linotype" w:hAnsi="Palatino Linotype"/>
                <w:lang w:val="sk-SK"/>
              </w:rPr>
              <w:t>konania po uskutočnenom pojednávaní</w:t>
            </w:r>
            <w:r w:rsidR="00661FB9" w:rsidRPr="001E0174">
              <w:rPr>
                <w:rFonts w:ascii="Palatino Linotype" w:hAnsi="Palatino Linotype"/>
                <w:lang w:val="sk-SK"/>
              </w:rPr>
              <w:t xml:space="preserve"> </w:t>
            </w:r>
          </w:p>
          <w:p w14:paraId="47FB048B" w14:textId="77777777" w:rsidR="00661FB9" w:rsidRPr="001E0174" w:rsidRDefault="00AA5302" w:rsidP="00292F26">
            <w:pPr>
              <w:rPr>
                <w:rFonts w:ascii="Palatino Linotype" w:hAnsi="Palatino Linotype"/>
                <w:lang w:val="sk-SK"/>
              </w:rPr>
            </w:pPr>
            <w:r w:rsidRPr="00292F26">
              <w:rPr>
                <w:rFonts w:ascii="Palatino Linotype" w:hAnsi="Palatino Linotype"/>
                <w:sz w:val="18"/>
                <w:lang w:val="sk-SK"/>
              </w:rPr>
              <w:t>(napr</w:t>
            </w:r>
            <w:r w:rsidR="00661FB9" w:rsidRPr="00292F26">
              <w:rPr>
                <w:rFonts w:ascii="Palatino Linotype" w:hAnsi="Palatino Linotype"/>
                <w:sz w:val="18"/>
                <w:lang w:val="sk-SK"/>
              </w:rPr>
              <w:t xml:space="preserve">. </w:t>
            </w:r>
            <w:r w:rsidRPr="00292F26">
              <w:rPr>
                <w:rFonts w:ascii="Palatino Linotype" w:hAnsi="Palatino Linotype"/>
                <w:sz w:val="18"/>
                <w:lang w:val="sk-SK"/>
              </w:rPr>
              <w:t>vyhlásenie rozsudku</w:t>
            </w:r>
            <w:r w:rsidR="00661FB9" w:rsidRPr="00292F26">
              <w:rPr>
                <w:rFonts w:ascii="Palatino Linotype" w:hAnsi="Palatino Linotype"/>
                <w:sz w:val="18"/>
                <w:lang w:val="sk-SK"/>
              </w:rPr>
              <w:t xml:space="preserve">, </w:t>
            </w:r>
            <w:r w:rsidRPr="00292F26">
              <w:rPr>
                <w:rFonts w:ascii="Palatino Linotype" w:hAnsi="Palatino Linotype"/>
                <w:sz w:val="18"/>
                <w:lang w:val="sk-SK"/>
              </w:rPr>
              <w:t xml:space="preserve">konania odročené </w:t>
            </w:r>
            <w:r w:rsidR="00661FB9" w:rsidRPr="00292F26">
              <w:rPr>
                <w:rFonts w:ascii="Palatino Linotype" w:hAnsi="Palatino Linotype"/>
                <w:sz w:val="18"/>
                <w:lang w:val="sk-SK"/>
              </w:rPr>
              <w:t xml:space="preserve"> a</w:t>
            </w:r>
            <w:r w:rsidR="0013371E" w:rsidRPr="00292F26">
              <w:rPr>
                <w:rFonts w:ascii="Palatino Linotype" w:hAnsi="Palatino Linotype"/>
                <w:sz w:val="18"/>
                <w:lang w:val="sk-SK"/>
              </w:rPr>
              <w:t xml:space="preserve"> </w:t>
            </w:r>
            <w:r w:rsidR="00661FB9" w:rsidRPr="00292F26">
              <w:rPr>
                <w:rFonts w:ascii="Palatino Linotype" w:hAnsi="Palatino Linotype"/>
                <w:sz w:val="18"/>
                <w:lang w:val="sk-SK"/>
              </w:rPr>
              <w:t>pod.)</w:t>
            </w:r>
          </w:p>
        </w:tc>
        <w:tc>
          <w:tcPr>
            <w:tcW w:w="8080" w:type="dxa"/>
            <w:vAlign w:val="center"/>
          </w:tcPr>
          <w:p w14:paraId="03EA27A9" w14:textId="77777777" w:rsidR="00661FB9" w:rsidRPr="001E0174" w:rsidRDefault="00661FB9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7F63F0" w:rsidRPr="001E0174" w14:paraId="2F2574FB" w14:textId="77777777" w:rsidTr="0077358D">
        <w:tc>
          <w:tcPr>
            <w:tcW w:w="2694" w:type="dxa"/>
          </w:tcPr>
          <w:p w14:paraId="25B45EA3" w14:textId="77777777" w:rsidR="00661FB9" w:rsidRPr="001E0174" w:rsidRDefault="0077358D" w:rsidP="005D6D11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 xml:space="preserve">Ďalšie poznámky a vlastné postrehy </w:t>
            </w:r>
            <w:r w:rsidR="008946B0">
              <w:rPr>
                <w:rFonts w:ascii="Palatino Linotype" w:hAnsi="Palatino Linotype"/>
                <w:lang w:val="sk-SK"/>
              </w:rPr>
              <w:t>na prednes právnikov na pojednávaní /sudca, prokurátor, advokát/</w:t>
            </w:r>
            <w:r w:rsidR="00DF130A">
              <w:rPr>
                <w:rFonts w:ascii="Palatino Linotype" w:hAnsi="Palatino Linotype"/>
                <w:lang w:val="sk-SK"/>
              </w:rPr>
              <w:t xml:space="preserve"> a na rozhodnutie súdu (procesné, vo veci)</w:t>
            </w:r>
          </w:p>
        </w:tc>
        <w:tc>
          <w:tcPr>
            <w:tcW w:w="8080" w:type="dxa"/>
            <w:vAlign w:val="center"/>
          </w:tcPr>
          <w:p w14:paraId="139F55AE" w14:textId="77777777" w:rsidR="00661FB9" w:rsidRDefault="00661FB9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62A6AC1B" w14:textId="77777777" w:rsidR="00292F26" w:rsidRPr="001E0174" w:rsidRDefault="00292F26" w:rsidP="00372BD5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</w:tbl>
    <w:p w14:paraId="06BDFAD2" w14:textId="3C3C435E" w:rsidR="00866094" w:rsidRP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  <w:r w:rsidRPr="00866094">
        <w:rPr>
          <w:rFonts w:ascii="Palatino Linotype" w:hAnsi="Palatino Linotype"/>
          <w:b/>
          <w:bCs/>
          <w:iCs/>
          <w:u w:val="single"/>
          <w:lang w:eastAsia="cs-CZ"/>
        </w:rPr>
        <w:t>Pečiatka súdu:</w:t>
      </w:r>
    </w:p>
    <w:p w14:paraId="2F167E01" w14:textId="77777777" w:rsidR="00DD3BB4" w:rsidRPr="001E0174" w:rsidRDefault="00DD3BB4" w:rsidP="00F90FD9">
      <w:pPr>
        <w:pStyle w:val="Nadpis2"/>
      </w:pPr>
      <w:r>
        <w:lastRenderedPageBreak/>
        <w:t>Súdne pojednávanie č. 2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DD3BB4" w:rsidRPr="001E0174" w14:paraId="7290B18B" w14:textId="77777777" w:rsidTr="00053EBF">
        <w:tc>
          <w:tcPr>
            <w:tcW w:w="2694" w:type="dxa"/>
          </w:tcPr>
          <w:p w14:paraId="0CECA829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Súd</w:t>
            </w:r>
          </w:p>
        </w:tc>
        <w:tc>
          <w:tcPr>
            <w:tcW w:w="8080" w:type="dxa"/>
            <w:vAlign w:val="center"/>
          </w:tcPr>
          <w:p w14:paraId="6DFBDE6B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3949B589" w14:textId="77777777" w:rsidTr="00053EBF">
        <w:tc>
          <w:tcPr>
            <w:tcW w:w="2694" w:type="dxa"/>
          </w:tcPr>
          <w:p w14:paraId="33F8194F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Dátum a čas pojednávania</w:t>
            </w:r>
          </w:p>
        </w:tc>
        <w:tc>
          <w:tcPr>
            <w:tcW w:w="8080" w:type="dxa"/>
            <w:vAlign w:val="center"/>
          </w:tcPr>
          <w:p w14:paraId="4FEFB042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67602D91" w14:textId="77777777" w:rsidTr="00053EBF">
        <w:tc>
          <w:tcPr>
            <w:tcW w:w="2694" w:type="dxa"/>
          </w:tcPr>
          <w:p w14:paraId="5BC60F47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>pisová značka</w:t>
            </w:r>
          </w:p>
        </w:tc>
        <w:tc>
          <w:tcPr>
            <w:tcW w:w="8080" w:type="dxa"/>
            <w:vAlign w:val="center"/>
          </w:tcPr>
          <w:p w14:paraId="5844EDB5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002D21A5" w14:textId="77777777" w:rsidTr="00053EBF">
        <w:tc>
          <w:tcPr>
            <w:tcW w:w="2694" w:type="dxa"/>
          </w:tcPr>
          <w:p w14:paraId="6FC0F455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Právne odvetvie</w:t>
            </w:r>
          </w:p>
        </w:tc>
        <w:tc>
          <w:tcPr>
            <w:tcW w:w="8080" w:type="dxa"/>
            <w:vAlign w:val="center"/>
          </w:tcPr>
          <w:p w14:paraId="586A46DB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356286BB" w14:textId="77777777" w:rsidTr="00053EBF">
        <w:tc>
          <w:tcPr>
            <w:tcW w:w="2694" w:type="dxa"/>
          </w:tcPr>
          <w:p w14:paraId="5E706180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Druh konania</w:t>
            </w:r>
          </w:p>
          <w:p w14:paraId="18594BF0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1557BB">
              <w:rPr>
                <w:rFonts w:ascii="Palatino Linotype" w:hAnsi="Palatino Linotype"/>
                <w:sz w:val="18"/>
                <w:lang w:val="sk-SK"/>
              </w:rPr>
              <w:t>(pojednávanie, hlavné pojednávanie, vyhlásenie rozsudku, atď</w:t>
            </w:r>
            <w:r>
              <w:rPr>
                <w:rFonts w:ascii="Palatino Linotype" w:hAnsi="Palatino Linotype"/>
                <w:sz w:val="18"/>
                <w:lang w:val="sk-SK"/>
              </w:rPr>
              <w:t>.</w:t>
            </w:r>
            <w:r w:rsidRPr="001557BB">
              <w:rPr>
                <w:rFonts w:ascii="Palatino Linotype" w:hAnsi="Palatino Linotype"/>
                <w:sz w:val="18"/>
                <w:lang w:val="sk-SK"/>
              </w:rPr>
              <w:t>)</w:t>
            </w:r>
          </w:p>
        </w:tc>
        <w:tc>
          <w:tcPr>
            <w:tcW w:w="8080" w:type="dxa"/>
            <w:vAlign w:val="center"/>
          </w:tcPr>
          <w:p w14:paraId="34C2EF49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60A07795" w14:textId="77777777" w:rsidTr="00053EBF">
        <w:tc>
          <w:tcPr>
            <w:tcW w:w="2694" w:type="dxa"/>
          </w:tcPr>
          <w:p w14:paraId="1FD78B27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Procesné</w:t>
            </w:r>
            <w:r w:rsidRPr="001E0174">
              <w:rPr>
                <w:rFonts w:ascii="Palatino Linotype" w:hAnsi="Palatino Linotype"/>
                <w:lang w:val="sk-SK"/>
              </w:rPr>
              <w:t xml:space="preserve"> strany</w:t>
            </w:r>
          </w:p>
          <w:p w14:paraId="2B021B21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340D11">
              <w:rPr>
                <w:rFonts w:ascii="Palatino Linotype" w:hAnsi="Palatino Linotype"/>
                <w:sz w:val="18"/>
                <w:lang w:val="sk-SK"/>
              </w:rPr>
              <w:t>(</w:t>
            </w:r>
            <w:r>
              <w:rPr>
                <w:rFonts w:ascii="Palatino Linotype" w:hAnsi="Palatino Linotype"/>
                <w:sz w:val="18"/>
                <w:lang w:val="sk-SK"/>
              </w:rPr>
              <w:t>označte hmotnoprávnym pojmom:</w:t>
            </w:r>
            <w:r w:rsidRPr="00340D11">
              <w:rPr>
                <w:rFonts w:ascii="Palatino Linotype" w:hAnsi="Palatino Linotype"/>
                <w:sz w:val="18"/>
                <w:lang w:val="sk-SK"/>
              </w:rPr>
              <w:t xml:space="preserve"> napr. veriteľ, dlžník, matka, otec, atď.)</w:t>
            </w:r>
          </w:p>
        </w:tc>
        <w:tc>
          <w:tcPr>
            <w:tcW w:w="8080" w:type="dxa"/>
            <w:vAlign w:val="center"/>
          </w:tcPr>
          <w:p w14:paraId="0AD7912A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žalobcu/navrhovateľa:</w:t>
            </w:r>
          </w:p>
          <w:p w14:paraId="0AE8B960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</w:p>
          <w:p w14:paraId="1D1C456F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žalovaného/odporcu/obžalovaný:</w:t>
            </w:r>
          </w:p>
        </w:tc>
      </w:tr>
      <w:tr w:rsidR="00DD3BB4" w:rsidRPr="001E0174" w14:paraId="6B367610" w14:textId="77777777" w:rsidTr="00053EBF">
        <w:tc>
          <w:tcPr>
            <w:tcW w:w="2694" w:type="dxa"/>
          </w:tcPr>
          <w:p w14:paraId="07187B2E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tručný popis </w:t>
            </w:r>
            <w:r>
              <w:rPr>
                <w:rFonts w:ascii="Palatino Linotype" w:hAnsi="Palatino Linotype"/>
                <w:lang w:val="sk-SK"/>
              </w:rPr>
              <w:t>priebehu konania</w:t>
            </w:r>
          </w:p>
          <w:p w14:paraId="513A4457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435C9306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518129B7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  <w:tc>
          <w:tcPr>
            <w:tcW w:w="8080" w:type="dxa"/>
            <w:vAlign w:val="center"/>
          </w:tcPr>
          <w:p w14:paraId="632A37D5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65ACC4DD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30092E00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48D1BBA3" w14:textId="77777777" w:rsidTr="00053EBF">
        <w:tc>
          <w:tcPr>
            <w:tcW w:w="2694" w:type="dxa"/>
          </w:tcPr>
          <w:p w14:paraId="235C2944" w14:textId="77777777" w:rsidR="00DD3BB4" w:rsidRPr="00D242A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 xml:space="preserve">Právna kvalifikácia a súvisiace právne predpisy, judikatúra súdov </w:t>
            </w:r>
          </w:p>
        </w:tc>
        <w:tc>
          <w:tcPr>
            <w:tcW w:w="8080" w:type="dxa"/>
            <w:vAlign w:val="center"/>
          </w:tcPr>
          <w:p w14:paraId="21A7ED72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424CFCCA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1E8AAB13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426BCEF6" w14:textId="77777777" w:rsidTr="00053EBF">
        <w:trPr>
          <w:trHeight w:val="1442"/>
        </w:trPr>
        <w:tc>
          <w:tcPr>
            <w:tcW w:w="2694" w:type="dxa"/>
          </w:tcPr>
          <w:p w14:paraId="31183DD9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tav </w:t>
            </w:r>
            <w:r>
              <w:rPr>
                <w:rFonts w:ascii="Palatino Linotype" w:hAnsi="Palatino Linotype"/>
                <w:lang w:val="sk-SK"/>
              </w:rPr>
              <w:t>konania po uskutočnenom pojednávaní</w:t>
            </w:r>
            <w:r w:rsidRPr="001E0174">
              <w:rPr>
                <w:rFonts w:ascii="Palatino Linotype" w:hAnsi="Palatino Linotype"/>
                <w:lang w:val="sk-SK"/>
              </w:rPr>
              <w:t xml:space="preserve"> </w:t>
            </w:r>
          </w:p>
          <w:p w14:paraId="0A097B50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292F26">
              <w:rPr>
                <w:rFonts w:ascii="Palatino Linotype" w:hAnsi="Palatino Linotype"/>
                <w:sz w:val="18"/>
                <w:lang w:val="sk-SK"/>
              </w:rPr>
              <w:t>(napr. vyhlásenie rozsudku, konania odročené  a pod.)</w:t>
            </w:r>
          </w:p>
        </w:tc>
        <w:tc>
          <w:tcPr>
            <w:tcW w:w="8080" w:type="dxa"/>
            <w:vAlign w:val="center"/>
          </w:tcPr>
          <w:p w14:paraId="28CC587F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1CF92E8F" w14:textId="77777777" w:rsidTr="00053EBF">
        <w:tc>
          <w:tcPr>
            <w:tcW w:w="2694" w:type="dxa"/>
          </w:tcPr>
          <w:p w14:paraId="3CEF9081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Ďalšie poznámky a vlastné postrehy na prednes právnikov na pojednávaní /sudca, prokurátor, advokát/ a na rozhodnutie súdu (procesné, vo veci)</w:t>
            </w:r>
          </w:p>
        </w:tc>
        <w:tc>
          <w:tcPr>
            <w:tcW w:w="8080" w:type="dxa"/>
            <w:vAlign w:val="center"/>
          </w:tcPr>
          <w:p w14:paraId="4D87763C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60CFBFAD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</w:tbl>
    <w:p w14:paraId="55958C15" w14:textId="77777777" w:rsid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</w:p>
    <w:p w14:paraId="0E4FC6FC" w14:textId="25916327" w:rsidR="00866094" w:rsidRP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  <w:r w:rsidRPr="00866094">
        <w:rPr>
          <w:rFonts w:ascii="Palatino Linotype" w:hAnsi="Palatino Linotype"/>
          <w:b/>
          <w:bCs/>
          <w:iCs/>
          <w:u w:val="single"/>
          <w:lang w:eastAsia="cs-CZ"/>
        </w:rPr>
        <w:t>Pečiatka súdu:</w:t>
      </w:r>
    </w:p>
    <w:p w14:paraId="136E1AF5" w14:textId="77777777" w:rsidR="00DD3BB4" w:rsidRDefault="00DD3BB4" w:rsidP="00F90FD9">
      <w:pPr>
        <w:pStyle w:val="Nadpis2"/>
      </w:pPr>
    </w:p>
    <w:p w14:paraId="020CE939" w14:textId="77777777" w:rsidR="00DD3BB4" w:rsidRDefault="00DD3BB4" w:rsidP="00DD3BB4">
      <w:pPr>
        <w:rPr>
          <w:lang w:val="sk-SK" w:eastAsia="cs-CZ"/>
        </w:rPr>
      </w:pPr>
    </w:p>
    <w:p w14:paraId="445BD65F" w14:textId="77777777" w:rsidR="00DD3BB4" w:rsidRPr="00DD3BB4" w:rsidRDefault="00DD3BB4" w:rsidP="00DD3BB4">
      <w:pPr>
        <w:rPr>
          <w:lang w:val="sk-SK" w:eastAsia="cs-CZ"/>
        </w:rPr>
      </w:pPr>
    </w:p>
    <w:p w14:paraId="123BC9DE" w14:textId="77777777" w:rsidR="00DD3BB4" w:rsidRPr="001E0174" w:rsidRDefault="00DD3BB4" w:rsidP="00F90FD9">
      <w:pPr>
        <w:pStyle w:val="Nadpis2"/>
      </w:pPr>
      <w:r>
        <w:lastRenderedPageBreak/>
        <w:t>Súdne pojednávanie č. 3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DD3BB4" w:rsidRPr="001E0174" w14:paraId="1E21D168" w14:textId="77777777" w:rsidTr="00053EBF">
        <w:tc>
          <w:tcPr>
            <w:tcW w:w="2694" w:type="dxa"/>
          </w:tcPr>
          <w:p w14:paraId="1ABBFB7A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Súd</w:t>
            </w:r>
          </w:p>
        </w:tc>
        <w:tc>
          <w:tcPr>
            <w:tcW w:w="8080" w:type="dxa"/>
            <w:vAlign w:val="center"/>
          </w:tcPr>
          <w:p w14:paraId="38AB4925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1E3F0BB1" w14:textId="77777777" w:rsidTr="00053EBF">
        <w:tc>
          <w:tcPr>
            <w:tcW w:w="2694" w:type="dxa"/>
          </w:tcPr>
          <w:p w14:paraId="126B48C4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Dátum a čas pojednávania</w:t>
            </w:r>
          </w:p>
        </w:tc>
        <w:tc>
          <w:tcPr>
            <w:tcW w:w="8080" w:type="dxa"/>
            <w:vAlign w:val="center"/>
          </w:tcPr>
          <w:p w14:paraId="38D353B5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23FC3626" w14:textId="77777777" w:rsidTr="00053EBF">
        <w:tc>
          <w:tcPr>
            <w:tcW w:w="2694" w:type="dxa"/>
          </w:tcPr>
          <w:p w14:paraId="73B03CF8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>pisová značka</w:t>
            </w:r>
          </w:p>
        </w:tc>
        <w:tc>
          <w:tcPr>
            <w:tcW w:w="8080" w:type="dxa"/>
            <w:vAlign w:val="center"/>
          </w:tcPr>
          <w:p w14:paraId="4B1FF4B9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5C6BEC66" w14:textId="77777777" w:rsidTr="00053EBF">
        <w:tc>
          <w:tcPr>
            <w:tcW w:w="2694" w:type="dxa"/>
          </w:tcPr>
          <w:p w14:paraId="1DB61A96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Právne odvetvie</w:t>
            </w:r>
          </w:p>
        </w:tc>
        <w:tc>
          <w:tcPr>
            <w:tcW w:w="8080" w:type="dxa"/>
            <w:vAlign w:val="center"/>
          </w:tcPr>
          <w:p w14:paraId="6E26AA9B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0FE14A64" w14:textId="77777777" w:rsidTr="00053EBF">
        <w:tc>
          <w:tcPr>
            <w:tcW w:w="2694" w:type="dxa"/>
          </w:tcPr>
          <w:p w14:paraId="3358FB11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Druh konania</w:t>
            </w:r>
          </w:p>
          <w:p w14:paraId="77A4983C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1557BB">
              <w:rPr>
                <w:rFonts w:ascii="Palatino Linotype" w:hAnsi="Palatino Linotype"/>
                <w:sz w:val="18"/>
                <w:lang w:val="sk-SK"/>
              </w:rPr>
              <w:t>(pojednávanie, hlavné pojednávanie, vyhlásenie rozsudku, atď</w:t>
            </w:r>
            <w:r>
              <w:rPr>
                <w:rFonts w:ascii="Palatino Linotype" w:hAnsi="Palatino Linotype"/>
                <w:sz w:val="18"/>
                <w:lang w:val="sk-SK"/>
              </w:rPr>
              <w:t>.</w:t>
            </w:r>
            <w:r w:rsidRPr="001557BB">
              <w:rPr>
                <w:rFonts w:ascii="Palatino Linotype" w:hAnsi="Palatino Linotype"/>
                <w:sz w:val="18"/>
                <w:lang w:val="sk-SK"/>
              </w:rPr>
              <w:t>)</w:t>
            </w:r>
          </w:p>
        </w:tc>
        <w:tc>
          <w:tcPr>
            <w:tcW w:w="8080" w:type="dxa"/>
            <w:vAlign w:val="center"/>
          </w:tcPr>
          <w:p w14:paraId="00712691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22756084" w14:textId="77777777" w:rsidTr="00053EBF">
        <w:tc>
          <w:tcPr>
            <w:tcW w:w="2694" w:type="dxa"/>
          </w:tcPr>
          <w:p w14:paraId="50EF9D45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Procesné</w:t>
            </w:r>
            <w:r w:rsidRPr="001E0174">
              <w:rPr>
                <w:rFonts w:ascii="Palatino Linotype" w:hAnsi="Palatino Linotype"/>
                <w:lang w:val="sk-SK"/>
              </w:rPr>
              <w:t xml:space="preserve"> strany</w:t>
            </w:r>
          </w:p>
          <w:p w14:paraId="1371353A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340D11">
              <w:rPr>
                <w:rFonts w:ascii="Palatino Linotype" w:hAnsi="Palatino Linotype"/>
                <w:sz w:val="18"/>
                <w:lang w:val="sk-SK"/>
              </w:rPr>
              <w:t>(</w:t>
            </w:r>
            <w:r>
              <w:rPr>
                <w:rFonts w:ascii="Palatino Linotype" w:hAnsi="Palatino Linotype"/>
                <w:sz w:val="18"/>
                <w:lang w:val="sk-SK"/>
              </w:rPr>
              <w:t>označte hmotnoprávnym pojmom:</w:t>
            </w:r>
            <w:r w:rsidRPr="00340D11">
              <w:rPr>
                <w:rFonts w:ascii="Palatino Linotype" w:hAnsi="Palatino Linotype"/>
                <w:sz w:val="18"/>
                <w:lang w:val="sk-SK"/>
              </w:rPr>
              <w:t xml:space="preserve"> napr. veriteľ, dlžník, matka, otec, atď.)</w:t>
            </w:r>
          </w:p>
        </w:tc>
        <w:tc>
          <w:tcPr>
            <w:tcW w:w="8080" w:type="dxa"/>
            <w:vAlign w:val="center"/>
          </w:tcPr>
          <w:p w14:paraId="7913A312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žalobcu/navrhovateľa:</w:t>
            </w:r>
          </w:p>
          <w:p w14:paraId="0163E1CE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</w:p>
          <w:p w14:paraId="6FDA3D7A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žalovaného/odporcu/obžalovaný:</w:t>
            </w:r>
          </w:p>
        </w:tc>
      </w:tr>
      <w:tr w:rsidR="00DD3BB4" w:rsidRPr="001E0174" w14:paraId="70547BBF" w14:textId="77777777" w:rsidTr="00053EBF">
        <w:tc>
          <w:tcPr>
            <w:tcW w:w="2694" w:type="dxa"/>
          </w:tcPr>
          <w:p w14:paraId="0C047C40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tručný popis </w:t>
            </w:r>
            <w:r>
              <w:rPr>
                <w:rFonts w:ascii="Palatino Linotype" w:hAnsi="Palatino Linotype"/>
                <w:lang w:val="sk-SK"/>
              </w:rPr>
              <w:t>priebehu konania</w:t>
            </w:r>
          </w:p>
          <w:p w14:paraId="231F63FD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064BB85B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21EC2D90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  <w:tc>
          <w:tcPr>
            <w:tcW w:w="8080" w:type="dxa"/>
            <w:vAlign w:val="center"/>
          </w:tcPr>
          <w:p w14:paraId="7C9CB11F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2243DADD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203019A4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01219D5C" w14:textId="77777777" w:rsidTr="00053EBF">
        <w:tc>
          <w:tcPr>
            <w:tcW w:w="2694" w:type="dxa"/>
          </w:tcPr>
          <w:p w14:paraId="741C400D" w14:textId="77777777" w:rsidR="00DD3BB4" w:rsidRPr="00D242A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 xml:space="preserve">Právna kvalifikácia a súvisiace právne predpisy, judikatúra súdov </w:t>
            </w:r>
          </w:p>
        </w:tc>
        <w:tc>
          <w:tcPr>
            <w:tcW w:w="8080" w:type="dxa"/>
            <w:vAlign w:val="center"/>
          </w:tcPr>
          <w:p w14:paraId="7AD221B0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6A635D96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010A3F0E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25917B07" w14:textId="77777777" w:rsidTr="00053EBF">
        <w:trPr>
          <w:trHeight w:val="1442"/>
        </w:trPr>
        <w:tc>
          <w:tcPr>
            <w:tcW w:w="2694" w:type="dxa"/>
          </w:tcPr>
          <w:p w14:paraId="019E786A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tav </w:t>
            </w:r>
            <w:r>
              <w:rPr>
                <w:rFonts w:ascii="Palatino Linotype" w:hAnsi="Palatino Linotype"/>
                <w:lang w:val="sk-SK"/>
              </w:rPr>
              <w:t>konania po uskutočnenom pojednávaní</w:t>
            </w:r>
            <w:r w:rsidRPr="001E0174">
              <w:rPr>
                <w:rFonts w:ascii="Palatino Linotype" w:hAnsi="Palatino Linotype"/>
                <w:lang w:val="sk-SK"/>
              </w:rPr>
              <w:t xml:space="preserve"> </w:t>
            </w:r>
          </w:p>
          <w:p w14:paraId="377E3D01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292F26">
              <w:rPr>
                <w:rFonts w:ascii="Palatino Linotype" w:hAnsi="Palatino Linotype"/>
                <w:sz w:val="18"/>
                <w:lang w:val="sk-SK"/>
              </w:rPr>
              <w:t>(napr. vyhlásenie rozsudku, konania odročené  a pod.)</w:t>
            </w:r>
          </w:p>
        </w:tc>
        <w:tc>
          <w:tcPr>
            <w:tcW w:w="8080" w:type="dxa"/>
            <w:vAlign w:val="center"/>
          </w:tcPr>
          <w:p w14:paraId="00F72D4C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54DE6CAF" w14:textId="77777777" w:rsidTr="00053EBF">
        <w:tc>
          <w:tcPr>
            <w:tcW w:w="2694" w:type="dxa"/>
          </w:tcPr>
          <w:p w14:paraId="59297AC8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Ďalšie poznámky a vlastné postrehy na prednes právnikov na pojednávaní /sudca, prokurátor, advokát/ a na rozhodnutie súdu (procesné, vo veci)</w:t>
            </w:r>
          </w:p>
        </w:tc>
        <w:tc>
          <w:tcPr>
            <w:tcW w:w="8080" w:type="dxa"/>
            <w:vAlign w:val="center"/>
          </w:tcPr>
          <w:p w14:paraId="27583BB0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7EF695D1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</w:tbl>
    <w:p w14:paraId="73FC55DB" w14:textId="77777777" w:rsidR="00DD3BB4" w:rsidRDefault="00DD3BB4" w:rsidP="00DD3BB4">
      <w:pPr>
        <w:rPr>
          <w:rFonts w:ascii="Palatino Linotype" w:hAnsi="Palatino Linotype"/>
          <w:i/>
          <w:lang w:val="sk-SK" w:eastAsia="cs-CZ"/>
        </w:rPr>
      </w:pPr>
    </w:p>
    <w:p w14:paraId="59B82A5F" w14:textId="77777777" w:rsidR="00866094" w:rsidRP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  <w:r w:rsidRPr="00866094">
        <w:rPr>
          <w:rFonts w:ascii="Palatino Linotype" w:hAnsi="Palatino Linotype"/>
          <w:b/>
          <w:bCs/>
          <w:iCs/>
          <w:u w:val="single"/>
          <w:lang w:eastAsia="cs-CZ"/>
        </w:rPr>
        <w:t>Pečiatka súdu:</w:t>
      </w:r>
    </w:p>
    <w:p w14:paraId="626F0FA5" w14:textId="77777777" w:rsidR="00866094" w:rsidRDefault="00866094" w:rsidP="00DD3BB4">
      <w:pPr>
        <w:rPr>
          <w:rFonts w:ascii="Palatino Linotype" w:hAnsi="Palatino Linotype"/>
          <w:i/>
          <w:lang w:val="sk-SK" w:eastAsia="cs-CZ"/>
        </w:rPr>
      </w:pPr>
    </w:p>
    <w:p w14:paraId="32769C0F" w14:textId="77777777" w:rsidR="00DD3BB4" w:rsidRDefault="00DD3BB4" w:rsidP="00F90FD9">
      <w:pPr>
        <w:pStyle w:val="Nadpis2"/>
      </w:pPr>
    </w:p>
    <w:p w14:paraId="0B4DBBB3" w14:textId="77777777" w:rsidR="00B5287B" w:rsidRDefault="00B5287B" w:rsidP="00B5287B">
      <w:pPr>
        <w:rPr>
          <w:lang w:val="sk-SK" w:eastAsia="cs-CZ"/>
        </w:rPr>
      </w:pPr>
    </w:p>
    <w:p w14:paraId="40268A1C" w14:textId="77777777" w:rsidR="00B5287B" w:rsidRPr="00B5287B" w:rsidRDefault="00B5287B" w:rsidP="00B5287B">
      <w:pPr>
        <w:rPr>
          <w:lang w:val="sk-SK" w:eastAsia="cs-CZ"/>
        </w:rPr>
      </w:pPr>
    </w:p>
    <w:p w14:paraId="218D23F9" w14:textId="77777777" w:rsidR="00DD3BB4" w:rsidRPr="001E0174" w:rsidRDefault="00DD3BB4" w:rsidP="00F90FD9">
      <w:pPr>
        <w:pStyle w:val="Nadpis2"/>
      </w:pPr>
      <w:r>
        <w:lastRenderedPageBreak/>
        <w:t>Súdne pojednávanie č. 4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DD3BB4" w:rsidRPr="001E0174" w14:paraId="20687E7E" w14:textId="77777777" w:rsidTr="00053EBF">
        <w:tc>
          <w:tcPr>
            <w:tcW w:w="2694" w:type="dxa"/>
          </w:tcPr>
          <w:p w14:paraId="3EA9CC17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Súd</w:t>
            </w:r>
          </w:p>
        </w:tc>
        <w:tc>
          <w:tcPr>
            <w:tcW w:w="8080" w:type="dxa"/>
            <w:vAlign w:val="center"/>
          </w:tcPr>
          <w:p w14:paraId="130776E2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06B161D8" w14:textId="77777777" w:rsidTr="00053EBF">
        <w:tc>
          <w:tcPr>
            <w:tcW w:w="2694" w:type="dxa"/>
          </w:tcPr>
          <w:p w14:paraId="63C958B3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Dátum a čas pojednávania</w:t>
            </w:r>
          </w:p>
        </w:tc>
        <w:tc>
          <w:tcPr>
            <w:tcW w:w="8080" w:type="dxa"/>
            <w:vAlign w:val="center"/>
          </w:tcPr>
          <w:p w14:paraId="3E5CBC52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45B38C70" w14:textId="77777777" w:rsidTr="00053EBF">
        <w:tc>
          <w:tcPr>
            <w:tcW w:w="2694" w:type="dxa"/>
          </w:tcPr>
          <w:p w14:paraId="5E035CF4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>pisová značka</w:t>
            </w:r>
          </w:p>
        </w:tc>
        <w:tc>
          <w:tcPr>
            <w:tcW w:w="8080" w:type="dxa"/>
            <w:vAlign w:val="center"/>
          </w:tcPr>
          <w:p w14:paraId="4211F367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5194A28C" w14:textId="77777777" w:rsidTr="00053EBF">
        <w:tc>
          <w:tcPr>
            <w:tcW w:w="2694" w:type="dxa"/>
          </w:tcPr>
          <w:p w14:paraId="141F6C3F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Právne odvetvie</w:t>
            </w:r>
          </w:p>
        </w:tc>
        <w:tc>
          <w:tcPr>
            <w:tcW w:w="8080" w:type="dxa"/>
            <w:vAlign w:val="center"/>
          </w:tcPr>
          <w:p w14:paraId="14887246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3A0FEDBE" w14:textId="77777777" w:rsidTr="00053EBF">
        <w:tc>
          <w:tcPr>
            <w:tcW w:w="2694" w:type="dxa"/>
          </w:tcPr>
          <w:p w14:paraId="4E2CBAC3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Druh konania</w:t>
            </w:r>
          </w:p>
          <w:p w14:paraId="2505A5E1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1557BB">
              <w:rPr>
                <w:rFonts w:ascii="Palatino Linotype" w:hAnsi="Palatino Linotype"/>
                <w:sz w:val="18"/>
                <w:lang w:val="sk-SK"/>
              </w:rPr>
              <w:t>(pojednávanie, hlavné pojednávanie, vyhlásenie rozsudku, atď</w:t>
            </w:r>
            <w:r>
              <w:rPr>
                <w:rFonts w:ascii="Palatino Linotype" w:hAnsi="Palatino Linotype"/>
                <w:sz w:val="18"/>
                <w:lang w:val="sk-SK"/>
              </w:rPr>
              <w:t>.</w:t>
            </w:r>
            <w:r w:rsidRPr="001557BB">
              <w:rPr>
                <w:rFonts w:ascii="Palatino Linotype" w:hAnsi="Palatino Linotype"/>
                <w:sz w:val="18"/>
                <w:lang w:val="sk-SK"/>
              </w:rPr>
              <w:t>)</w:t>
            </w:r>
          </w:p>
        </w:tc>
        <w:tc>
          <w:tcPr>
            <w:tcW w:w="8080" w:type="dxa"/>
            <w:vAlign w:val="center"/>
          </w:tcPr>
          <w:p w14:paraId="64B976D0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51D9627D" w14:textId="77777777" w:rsidTr="00053EBF">
        <w:tc>
          <w:tcPr>
            <w:tcW w:w="2694" w:type="dxa"/>
          </w:tcPr>
          <w:p w14:paraId="1020663F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Procesné</w:t>
            </w:r>
            <w:r w:rsidRPr="001E0174">
              <w:rPr>
                <w:rFonts w:ascii="Palatino Linotype" w:hAnsi="Palatino Linotype"/>
                <w:lang w:val="sk-SK"/>
              </w:rPr>
              <w:t xml:space="preserve"> strany</w:t>
            </w:r>
          </w:p>
          <w:p w14:paraId="45FF38A8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340D11">
              <w:rPr>
                <w:rFonts w:ascii="Palatino Linotype" w:hAnsi="Palatino Linotype"/>
                <w:sz w:val="18"/>
                <w:lang w:val="sk-SK"/>
              </w:rPr>
              <w:t>(</w:t>
            </w:r>
            <w:r>
              <w:rPr>
                <w:rFonts w:ascii="Palatino Linotype" w:hAnsi="Palatino Linotype"/>
                <w:sz w:val="18"/>
                <w:lang w:val="sk-SK"/>
              </w:rPr>
              <w:t>označte hmotnoprávnym pojmom:</w:t>
            </w:r>
            <w:r w:rsidRPr="00340D11">
              <w:rPr>
                <w:rFonts w:ascii="Palatino Linotype" w:hAnsi="Palatino Linotype"/>
                <w:sz w:val="18"/>
                <w:lang w:val="sk-SK"/>
              </w:rPr>
              <w:t xml:space="preserve"> napr. veriteľ, dlžník, matka, otec, atď.)</w:t>
            </w:r>
          </w:p>
        </w:tc>
        <w:tc>
          <w:tcPr>
            <w:tcW w:w="8080" w:type="dxa"/>
            <w:vAlign w:val="center"/>
          </w:tcPr>
          <w:p w14:paraId="6B2D6097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žalobcu/navrhovateľa:</w:t>
            </w:r>
          </w:p>
          <w:p w14:paraId="46DF7FB5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</w:p>
          <w:p w14:paraId="07333087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žalovaného/odporcu/obžalovaný:</w:t>
            </w:r>
          </w:p>
        </w:tc>
      </w:tr>
      <w:tr w:rsidR="00DD3BB4" w:rsidRPr="001E0174" w14:paraId="51F8015A" w14:textId="77777777" w:rsidTr="00053EBF">
        <w:tc>
          <w:tcPr>
            <w:tcW w:w="2694" w:type="dxa"/>
          </w:tcPr>
          <w:p w14:paraId="1BA43F23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tručný popis </w:t>
            </w:r>
            <w:r>
              <w:rPr>
                <w:rFonts w:ascii="Palatino Linotype" w:hAnsi="Palatino Linotype"/>
                <w:lang w:val="sk-SK"/>
              </w:rPr>
              <w:t>priebehu konania</w:t>
            </w:r>
          </w:p>
          <w:p w14:paraId="0716E082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13AF96F3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523E92D6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  <w:tc>
          <w:tcPr>
            <w:tcW w:w="8080" w:type="dxa"/>
            <w:vAlign w:val="center"/>
          </w:tcPr>
          <w:p w14:paraId="4593FC2D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593E1B6B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3EAEC63E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5309ED57" w14:textId="77777777" w:rsidTr="00053EBF">
        <w:tc>
          <w:tcPr>
            <w:tcW w:w="2694" w:type="dxa"/>
          </w:tcPr>
          <w:p w14:paraId="3258C8D1" w14:textId="77777777" w:rsidR="00DD3BB4" w:rsidRPr="00D242A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 xml:space="preserve">Právna kvalifikácia a súvisiace právne predpisy, judikatúra súdov </w:t>
            </w:r>
          </w:p>
        </w:tc>
        <w:tc>
          <w:tcPr>
            <w:tcW w:w="8080" w:type="dxa"/>
            <w:vAlign w:val="center"/>
          </w:tcPr>
          <w:p w14:paraId="131CBBB7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505A2163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2CBFBEDD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77FF342A" w14:textId="77777777" w:rsidTr="00053EBF">
        <w:trPr>
          <w:trHeight w:val="1442"/>
        </w:trPr>
        <w:tc>
          <w:tcPr>
            <w:tcW w:w="2694" w:type="dxa"/>
          </w:tcPr>
          <w:p w14:paraId="3EE30044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tav </w:t>
            </w:r>
            <w:r>
              <w:rPr>
                <w:rFonts w:ascii="Palatino Linotype" w:hAnsi="Palatino Linotype"/>
                <w:lang w:val="sk-SK"/>
              </w:rPr>
              <w:t>konania po uskutočnenom pojednávaní</w:t>
            </w:r>
            <w:r w:rsidRPr="001E0174">
              <w:rPr>
                <w:rFonts w:ascii="Palatino Linotype" w:hAnsi="Palatino Linotype"/>
                <w:lang w:val="sk-SK"/>
              </w:rPr>
              <w:t xml:space="preserve"> </w:t>
            </w:r>
          </w:p>
          <w:p w14:paraId="258E0C7E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292F26">
              <w:rPr>
                <w:rFonts w:ascii="Palatino Linotype" w:hAnsi="Palatino Linotype"/>
                <w:sz w:val="18"/>
                <w:lang w:val="sk-SK"/>
              </w:rPr>
              <w:t>(napr. vyhlásenie rozsudku, konania odročené  a pod.)</w:t>
            </w:r>
          </w:p>
        </w:tc>
        <w:tc>
          <w:tcPr>
            <w:tcW w:w="8080" w:type="dxa"/>
            <w:vAlign w:val="center"/>
          </w:tcPr>
          <w:p w14:paraId="558204CE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5A22579E" w14:textId="77777777" w:rsidTr="00053EBF">
        <w:tc>
          <w:tcPr>
            <w:tcW w:w="2694" w:type="dxa"/>
          </w:tcPr>
          <w:p w14:paraId="14812D97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Ďalšie poznámky a vlastné postrehy na prednes právnikov na pojednávaní /sudca, prokurátor, advokát/ a na rozhodnutie súdu (procesné, vo veci)</w:t>
            </w:r>
          </w:p>
        </w:tc>
        <w:tc>
          <w:tcPr>
            <w:tcW w:w="8080" w:type="dxa"/>
            <w:vAlign w:val="center"/>
          </w:tcPr>
          <w:p w14:paraId="3ABEB6EC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417C56FF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</w:tbl>
    <w:p w14:paraId="71826DD1" w14:textId="77777777" w:rsid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</w:p>
    <w:p w14:paraId="093E5AE7" w14:textId="383201F9" w:rsidR="00866094" w:rsidRP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  <w:r w:rsidRPr="00866094">
        <w:rPr>
          <w:rFonts w:ascii="Palatino Linotype" w:hAnsi="Palatino Linotype"/>
          <w:b/>
          <w:bCs/>
          <w:iCs/>
          <w:u w:val="single"/>
          <w:lang w:eastAsia="cs-CZ"/>
        </w:rPr>
        <w:t>Pečiatka súdu:</w:t>
      </w:r>
    </w:p>
    <w:p w14:paraId="72882036" w14:textId="77777777" w:rsidR="00DD3BB4" w:rsidRDefault="00DD3BB4" w:rsidP="00DD3BB4">
      <w:pPr>
        <w:rPr>
          <w:rFonts w:ascii="Palatino Linotype" w:hAnsi="Palatino Linotype"/>
          <w:i/>
          <w:lang w:val="sk-SK" w:eastAsia="cs-CZ"/>
        </w:rPr>
      </w:pPr>
    </w:p>
    <w:p w14:paraId="6B48B352" w14:textId="77777777" w:rsidR="00DD3BB4" w:rsidRDefault="00DD3BB4" w:rsidP="00F90FD9">
      <w:pPr>
        <w:pStyle w:val="Nadpis2"/>
      </w:pPr>
    </w:p>
    <w:p w14:paraId="5F144CCB" w14:textId="77777777" w:rsidR="00B5287B" w:rsidRDefault="00B5287B" w:rsidP="00B5287B">
      <w:pPr>
        <w:rPr>
          <w:lang w:val="sk-SK" w:eastAsia="cs-CZ"/>
        </w:rPr>
      </w:pPr>
    </w:p>
    <w:p w14:paraId="28D2F944" w14:textId="77777777" w:rsidR="00B5287B" w:rsidRPr="00B5287B" w:rsidRDefault="00B5287B" w:rsidP="00B5287B">
      <w:pPr>
        <w:rPr>
          <w:lang w:val="sk-SK" w:eastAsia="cs-CZ"/>
        </w:rPr>
      </w:pPr>
    </w:p>
    <w:p w14:paraId="40B1604C" w14:textId="77777777" w:rsidR="00DD3BB4" w:rsidRPr="001E0174" w:rsidRDefault="00DD3BB4" w:rsidP="00F90FD9">
      <w:pPr>
        <w:pStyle w:val="Nadpis2"/>
      </w:pPr>
      <w:r>
        <w:lastRenderedPageBreak/>
        <w:t>Súdne pojednávanie č. 5</w:t>
      </w:r>
    </w:p>
    <w:tbl>
      <w:tblPr>
        <w:tblStyle w:val="Mriekatabuky"/>
        <w:tblW w:w="10774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DD3BB4" w:rsidRPr="001E0174" w14:paraId="098BACC4" w14:textId="77777777" w:rsidTr="00053EBF">
        <w:tc>
          <w:tcPr>
            <w:tcW w:w="2694" w:type="dxa"/>
          </w:tcPr>
          <w:p w14:paraId="6FC81F18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Súd</w:t>
            </w:r>
          </w:p>
        </w:tc>
        <w:tc>
          <w:tcPr>
            <w:tcW w:w="8080" w:type="dxa"/>
            <w:vAlign w:val="center"/>
          </w:tcPr>
          <w:p w14:paraId="6B5DD39A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2D79D64E" w14:textId="77777777" w:rsidTr="00053EBF">
        <w:tc>
          <w:tcPr>
            <w:tcW w:w="2694" w:type="dxa"/>
          </w:tcPr>
          <w:p w14:paraId="4E6F8B62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Dátum a čas pojednávania</w:t>
            </w:r>
          </w:p>
        </w:tc>
        <w:tc>
          <w:tcPr>
            <w:tcW w:w="8080" w:type="dxa"/>
            <w:vAlign w:val="center"/>
          </w:tcPr>
          <w:p w14:paraId="28430093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1E1B5436" w14:textId="77777777" w:rsidTr="00053EBF">
        <w:tc>
          <w:tcPr>
            <w:tcW w:w="2694" w:type="dxa"/>
          </w:tcPr>
          <w:p w14:paraId="361F2C14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>pisová značka</w:t>
            </w:r>
          </w:p>
        </w:tc>
        <w:tc>
          <w:tcPr>
            <w:tcW w:w="8080" w:type="dxa"/>
            <w:vAlign w:val="center"/>
          </w:tcPr>
          <w:p w14:paraId="64EAC884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5F1CD0BF" w14:textId="77777777" w:rsidTr="00053EBF">
        <w:tc>
          <w:tcPr>
            <w:tcW w:w="2694" w:type="dxa"/>
          </w:tcPr>
          <w:p w14:paraId="197A5072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Právne odvetvie</w:t>
            </w:r>
          </w:p>
        </w:tc>
        <w:tc>
          <w:tcPr>
            <w:tcW w:w="8080" w:type="dxa"/>
            <w:vAlign w:val="center"/>
          </w:tcPr>
          <w:p w14:paraId="046CDB11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67F8A43D" w14:textId="77777777" w:rsidTr="00053EBF">
        <w:tc>
          <w:tcPr>
            <w:tcW w:w="2694" w:type="dxa"/>
          </w:tcPr>
          <w:p w14:paraId="6F812AB7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Druh konania</w:t>
            </w:r>
          </w:p>
          <w:p w14:paraId="4950ADEF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1557BB">
              <w:rPr>
                <w:rFonts w:ascii="Palatino Linotype" w:hAnsi="Palatino Linotype"/>
                <w:sz w:val="18"/>
                <w:lang w:val="sk-SK"/>
              </w:rPr>
              <w:t>(pojednávanie, hlavné pojednávanie, vyhlásenie rozsudku, atď</w:t>
            </w:r>
            <w:r>
              <w:rPr>
                <w:rFonts w:ascii="Palatino Linotype" w:hAnsi="Palatino Linotype"/>
                <w:sz w:val="18"/>
                <w:lang w:val="sk-SK"/>
              </w:rPr>
              <w:t>.</w:t>
            </w:r>
            <w:r w:rsidRPr="001557BB">
              <w:rPr>
                <w:rFonts w:ascii="Palatino Linotype" w:hAnsi="Palatino Linotype"/>
                <w:sz w:val="18"/>
                <w:lang w:val="sk-SK"/>
              </w:rPr>
              <w:t>)</w:t>
            </w:r>
          </w:p>
        </w:tc>
        <w:tc>
          <w:tcPr>
            <w:tcW w:w="8080" w:type="dxa"/>
            <w:vAlign w:val="center"/>
          </w:tcPr>
          <w:p w14:paraId="372D829D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6071FB6D" w14:textId="77777777" w:rsidTr="00053EBF">
        <w:tc>
          <w:tcPr>
            <w:tcW w:w="2694" w:type="dxa"/>
          </w:tcPr>
          <w:p w14:paraId="48C1A4E2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Procesné</w:t>
            </w:r>
            <w:r w:rsidRPr="001E0174">
              <w:rPr>
                <w:rFonts w:ascii="Palatino Linotype" w:hAnsi="Palatino Linotype"/>
                <w:lang w:val="sk-SK"/>
              </w:rPr>
              <w:t xml:space="preserve"> strany</w:t>
            </w:r>
          </w:p>
          <w:p w14:paraId="47DF3B15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340D11">
              <w:rPr>
                <w:rFonts w:ascii="Palatino Linotype" w:hAnsi="Palatino Linotype"/>
                <w:sz w:val="18"/>
                <w:lang w:val="sk-SK"/>
              </w:rPr>
              <w:t>(</w:t>
            </w:r>
            <w:r>
              <w:rPr>
                <w:rFonts w:ascii="Palatino Linotype" w:hAnsi="Palatino Linotype"/>
                <w:sz w:val="18"/>
                <w:lang w:val="sk-SK"/>
              </w:rPr>
              <w:t>označte hmotnoprávnym pojmom:</w:t>
            </w:r>
            <w:r w:rsidRPr="00340D11">
              <w:rPr>
                <w:rFonts w:ascii="Palatino Linotype" w:hAnsi="Palatino Linotype"/>
                <w:sz w:val="18"/>
                <w:lang w:val="sk-SK"/>
              </w:rPr>
              <w:t xml:space="preserve"> napr. veriteľ, dlžník, matka, otec, atď.)</w:t>
            </w:r>
          </w:p>
        </w:tc>
        <w:tc>
          <w:tcPr>
            <w:tcW w:w="8080" w:type="dxa"/>
            <w:vAlign w:val="center"/>
          </w:tcPr>
          <w:p w14:paraId="59EA6B52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žalobcu/navrhovateľa:</w:t>
            </w:r>
          </w:p>
          <w:p w14:paraId="112408B3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</w:p>
          <w:p w14:paraId="2E6E81B0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na strane žalovaného/odporcu/obžalovaný:</w:t>
            </w:r>
          </w:p>
        </w:tc>
      </w:tr>
      <w:tr w:rsidR="00DD3BB4" w:rsidRPr="001E0174" w14:paraId="275F32BD" w14:textId="77777777" w:rsidTr="00053EBF">
        <w:tc>
          <w:tcPr>
            <w:tcW w:w="2694" w:type="dxa"/>
          </w:tcPr>
          <w:p w14:paraId="0FC7712C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tručný popis </w:t>
            </w:r>
            <w:r>
              <w:rPr>
                <w:rFonts w:ascii="Palatino Linotype" w:hAnsi="Palatino Linotype"/>
                <w:lang w:val="sk-SK"/>
              </w:rPr>
              <w:t>priebehu konania</w:t>
            </w:r>
          </w:p>
          <w:p w14:paraId="714D6006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4069CB7A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35AFE68E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  <w:tc>
          <w:tcPr>
            <w:tcW w:w="8080" w:type="dxa"/>
            <w:vAlign w:val="center"/>
          </w:tcPr>
          <w:p w14:paraId="382CAA41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248C6332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38C63800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15041FEE" w14:textId="77777777" w:rsidTr="00053EBF">
        <w:tc>
          <w:tcPr>
            <w:tcW w:w="2694" w:type="dxa"/>
          </w:tcPr>
          <w:p w14:paraId="0A2A553B" w14:textId="77777777" w:rsidR="00DD3BB4" w:rsidRPr="00D242A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 xml:space="preserve">Právna kvalifikácia a súvisiace právne predpisy, judikatúra súdov </w:t>
            </w:r>
          </w:p>
        </w:tc>
        <w:tc>
          <w:tcPr>
            <w:tcW w:w="8080" w:type="dxa"/>
            <w:vAlign w:val="center"/>
          </w:tcPr>
          <w:p w14:paraId="15146060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49C1EF3B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300398A8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7FFBE85C" w14:textId="77777777" w:rsidTr="00053EBF">
        <w:trPr>
          <w:trHeight w:val="1442"/>
        </w:trPr>
        <w:tc>
          <w:tcPr>
            <w:tcW w:w="2694" w:type="dxa"/>
          </w:tcPr>
          <w:p w14:paraId="5A499818" w14:textId="77777777" w:rsidR="00DD3BB4" w:rsidRDefault="00DD3BB4" w:rsidP="00053EBF">
            <w:pPr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S</w:t>
            </w:r>
            <w:r w:rsidRPr="001E0174">
              <w:rPr>
                <w:rFonts w:ascii="Palatino Linotype" w:hAnsi="Palatino Linotype"/>
                <w:lang w:val="sk-SK"/>
              </w:rPr>
              <w:t xml:space="preserve">tav </w:t>
            </w:r>
            <w:r>
              <w:rPr>
                <w:rFonts w:ascii="Palatino Linotype" w:hAnsi="Palatino Linotype"/>
                <w:lang w:val="sk-SK"/>
              </w:rPr>
              <w:t>konania po uskutočnenom pojednávaní</w:t>
            </w:r>
            <w:r w:rsidRPr="001E0174">
              <w:rPr>
                <w:rFonts w:ascii="Palatino Linotype" w:hAnsi="Palatino Linotype"/>
                <w:lang w:val="sk-SK"/>
              </w:rPr>
              <w:t xml:space="preserve"> </w:t>
            </w:r>
          </w:p>
          <w:p w14:paraId="545CB81E" w14:textId="77777777" w:rsidR="00DD3BB4" w:rsidRPr="001E0174" w:rsidRDefault="00DD3BB4" w:rsidP="00053EBF">
            <w:pPr>
              <w:rPr>
                <w:rFonts w:ascii="Palatino Linotype" w:hAnsi="Palatino Linotype"/>
                <w:lang w:val="sk-SK"/>
              </w:rPr>
            </w:pPr>
            <w:r w:rsidRPr="00292F26">
              <w:rPr>
                <w:rFonts w:ascii="Palatino Linotype" w:hAnsi="Palatino Linotype"/>
                <w:sz w:val="18"/>
                <w:lang w:val="sk-SK"/>
              </w:rPr>
              <w:t>(napr. vyhlásenie rozsudku, konania odročené  a pod.)</w:t>
            </w:r>
          </w:p>
        </w:tc>
        <w:tc>
          <w:tcPr>
            <w:tcW w:w="8080" w:type="dxa"/>
            <w:vAlign w:val="center"/>
          </w:tcPr>
          <w:p w14:paraId="04104A38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  <w:tr w:rsidR="00DD3BB4" w:rsidRPr="001E0174" w14:paraId="37B40601" w14:textId="77777777" w:rsidTr="00053EBF">
        <w:tc>
          <w:tcPr>
            <w:tcW w:w="2694" w:type="dxa"/>
          </w:tcPr>
          <w:p w14:paraId="7E0DFD17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  <w:r>
              <w:rPr>
                <w:rFonts w:ascii="Palatino Linotype" w:hAnsi="Palatino Linotype"/>
                <w:lang w:val="sk-SK"/>
              </w:rPr>
              <w:t>Ďalšie poznámky a vlastné postrehy na prednes právnikov na pojednávaní /sudca, prokurátor, advokát/ a na rozhodnutie súdu (procesné, vo veci)</w:t>
            </w:r>
          </w:p>
        </w:tc>
        <w:tc>
          <w:tcPr>
            <w:tcW w:w="8080" w:type="dxa"/>
            <w:vAlign w:val="center"/>
          </w:tcPr>
          <w:p w14:paraId="79B35C4E" w14:textId="77777777" w:rsidR="00DD3BB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  <w:p w14:paraId="70E90D66" w14:textId="77777777" w:rsidR="00DD3BB4" w:rsidRPr="001E0174" w:rsidRDefault="00DD3BB4" w:rsidP="00053EBF">
            <w:pPr>
              <w:spacing w:before="120" w:after="120"/>
              <w:rPr>
                <w:rFonts w:ascii="Palatino Linotype" w:hAnsi="Palatino Linotype"/>
                <w:lang w:val="sk-SK"/>
              </w:rPr>
            </w:pPr>
          </w:p>
        </w:tc>
      </w:tr>
    </w:tbl>
    <w:p w14:paraId="39BC7AE3" w14:textId="77777777" w:rsid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</w:p>
    <w:p w14:paraId="33BBEC41" w14:textId="4B6340DF" w:rsidR="00866094" w:rsidRPr="00866094" w:rsidRDefault="00866094" w:rsidP="00866094">
      <w:pPr>
        <w:rPr>
          <w:rFonts w:ascii="Palatino Linotype" w:hAnsi="Palatino Linotype"/>
          <w:b/>
          <w:bCs/>
          <w:iCs/>
          <w:u w:val="single"/>
          <w:lang w:eastAsia="cs-CZ"/>
        </w:rPr>
      </w:pPr>
      <w:r w:rsidRPr="00866094">
        <w:rPr>
          <w:rFonts w:ascii="Palatino Linotype" w:hAnsi="Palatino Linotype"/>
          <w:b/>
          <w:bCs/>
          <w:iCs/>
          <w:u w:val="single"/>
          <w:lang w:eastAsia="cs-CZ"/>
        </w:rPr>
        <w:t>Pečiatka súdu:</w:t>
      </w:r>
    </w:p>
    <w:p w14:paraId="10572943" w14:textId="77777777" w:rsidR="00DD3BB4" w:rsidRDefault="00DD3BB4" w:rsidP="00DD3BB4">
      <w:pPr>
        <w:rPr>
          <w:rFonts w:ascii="Palatino Linotype" w:hAnsi="Palatino Linotype"/>
          <w:i/>
          <w:lang w:val="sk-SK" w:eastAsia="cs-CZ"/>
        </w:rPr>
      </w:pPr>
    </w:p>
    <w:p w14:paraId="7AD69B18" w14:textId="77777777" w:rsidR="00DD3BB4" w:rsidRDefault="00DD3BB4" w:rsidP="00DD3BB4">
      <w:pPr>
        <w:pStyle w:val="Nadpis1"/>
        <w:numPr>
          <w:ilvl w:val="0"/>
          <w:numId w:val="0"/>
        </w:numPr>
        <w:ind w:left="360"/>
      </w:pPr>
    </w:p>
    <w:p w14:paraId="1608EAEC" w14:textId="77777777" w:rsidR="00B5287B" w:rsidRPr="00B5287B" w:rsidRDefault="00B5287B" w:rsidP="00B5287B">
      <w:pPr>
        <w:rPr>
          <w:lang w:val="sk-SK" w:eastAsia="cs-CZ"/>
        </w:rPr>
      </w:pPr>
    </w:p>
    <w:p w14:paraId="6F29154E" w14:textId="77777777" w:rsidR="005723EF" w:rsidRDefault="005723EF" w:rsidP="00A22DFB">
      <w:pPr>
        <w:jc w:val="both"/>
        <w:rPr>
          <w:rFonts w:ascii="Palatino Linotype" w:hAnsi="Palatino Linotype"/>
          <w:i/>
          <w:lang w:val="sk-SK" w:eastAsia="cs-CZ"/>
        </w:rPr>
      </w:pPr>
    </w:p>
    <w:p w14:paraId="52DD5113" w14:textId="77777777" w:rsidR="005723EF" w:rsidRPr="00F90FD9" w:rsidRDefault="001E54FA" w:rsidP="001E54FA">
      <w:pPr>
        <w:jc w:val="center"/>
        <w:rPr>
          <w:rFonts w:ascii="Palatino Linotype" w:hAnsi="Palatino Linotype"/>
          <w:b/>
          <w:sz w:val="28"/>
          <w:lang w:val="sk-SK" w:eastAsia="cs-CZ"/>
        </w:rPr>
      </w:pPr>
      <w:r w:rsidRPr="00F90FD9">
        <w:rPr>
          <w:rFonts w:ascii="Palatino Linotype" w:hAnsi="Palatino Linotype"/>
          <w:b/>
          <w:sz w:val="28"/>
          <w:lang w:val="sk-SK" w:eastAsia="cs-CZ"/>
        </w:rPr>
        <w:lastRenderedPageBreak/>
        <w:t xml:space="preserve">Zhodnotenie </w:t>
      </w:r>
    </w:p>
    <w:p w14:paraId="0F7C19E6" w14:textId="77777777" w:rsidR="00F81F40" w:rsidRDefault="00F81F40" w:rsidP="00F81F40">
      <w:pPr>
        <w:spacing w:line="240" w:lineRule="auto"/>
        <w:rPr>
          <w:rFonts w:ascii="Palatino Linotype" w:eastAsia="Times New Roman" w:hAnsi="Palatino Linotype" w:cs="Tahoma"/>
          <w:b/>
          <w:lang w:val="sk-SK"/>
        </w:rPr>
      </w:pPr>
    </w:p>
    <w:p w14:paraId="26FA57C9" w14:textId="77777777" w:rsidR="00384116" w:rsidRDefault="00384116" w:rsidP="00F81F40">
      <w:pPr>
        <w:spacing w:line="240" w:lineRule="auto"/>
        <w:rPr>
          <w:rFonts w:ascii="Palatino Linotype" w:eastAsia="Times New Roman" w:hAnsi="Palatino Linotype" w:cs="Tahoma"/>
          <w:b/>
          <w:lang w:val="sk-SK"/>
        </w:rPr>
      </w:pPr>
    </w:p>
    <w:p w14:paraId="6D067B94" w14:textId="77777777" w:rsidR="001B3058" w:rsidRPr="00F90FD9" w:rsidRDefault="00137417" w:rsidP="003D6C8F">
      <w:pPr>
        <w:pBdr>
          <w:bottom w:val="single" w:sz="4" w:space="1" w:color="auto"/>
        </w:pBdr>
        <w:spacing w:line="240" w:lineRule="auto"/>
        <w:rPr>
          <w:rFonts w:ascii="Palatino Linotype" w:eastAsia="Times New Roman" w:hAnsi="Palatino Linotype" w:cs="Tahoma"/>
          <w:lang w:val="sk-SK"/>
        </w:rPr>
      </w:pPr>
      <w:r>
        <w:rPr>
          <w:rFonts w:ascii="Palatino Linotype" w:eastAsia="Times New Roman" w:hAnsi="Palatino Linotype" w:cs="Tahoma"/>
          <w:lang w:val="sk-SK"/>
        </w:rPr>
        <w:t>Aké poznatky ste počas praxe nadobudli</w:t>
      </w:r>
      <w:r w:rsidR="004E21DC" w:rsidRPr="00F90FD9">
        <w:rPr>
          <w:rFonts w:ascii="Palatino Linotype" w:eastAsia="Times New Roman" w:hAnsi="Palatino Linotype" w:cs="Tahoma"/>
          <w:lang w:val="sk-SK"/>
        </w:rPr>
        <w:t xml:space="preserve"> (od praktického chodu</w:t>
      </w:r>
      <w:r w:rsidR="00E341F9" w:rsidRPr="00F90FD9">
        <w:rPr>
          <w:rFonts w:ascii="Palatino Linotype" w:eastAsia="Times New Roman" w:hAnsi="Palatino Linotype" w:cs="Tahoma"/>
          <w:lang w:val="sk-SK"/>
        </w:rPr>
        <w:t xml:space="preserve"> súdu</w:t>
      </w:r>
      <w:r w:rsidR="004E21DC" w:rsidRPr="00F90FD9">
        <w:rPr>
          <w:rFonts w:ascii="Palatino Linotype" w:eastAsia="Times New Roman" w:hAnsi="Palatino Linotype" w:cs="Tahoma"/>
          <w:lang w:val="sk-SK"/>
        </w:rPr>
        <w:t xml:space="preserve"> až po získané odborné znalosti)?</w:t>
      </w:r>
      <w:r>
        <w:rPr>
          <w:rFonts w:ascii="Palatino Linotype" w:eastAsia="Times New Roman" w:hAnsi="Palatino Linotype" w:cs="Tahoma"/>
          <w:lang w:val="sk-SK"/>
        </w:rPr>
        <w:t xml:space="preserve"> (Uveďte minimálne 5). </w:t>
      </w:r>
    </w:p>
    <w:p w14:paraId="2CBFDA7F" w14:textId="77777777" w:rsidR="001B3058" w:rsidRDefault="001B3058" w:rsidP="00C3206A">
      <w:pPr>
        <w:rPr>
          <w:rFonts w:ascii="Palatino Linotype" w:hAnsi="Palatino Linotype"/>
          <w:lang w:val="sk-SK"/>
        </w:rPr>
      </w:pPr>
    </w:p>
    <w:p w14:paraId="572E0C2F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1C963CF2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4AACC989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61BC5A65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11E4B56D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0E10DD2F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38020B99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4183B6E9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750CE9AC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0B6D744F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0113A1E4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69365B3A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6556B123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49D674B0" w14:textId="77777777" w:rsidR="00F90FD9" w:rsidRDefault="00F90FD9" w:rsidP="00C3206A">
      <w:pPr>
        <w:rPr>
          <w:rFonts w:ascii="Palatino Linotype" w:hAnsi="Palatino Linotype"/>
          <w:lang w:val="sk-SK"/>
        </w:rPr>
      </w:pPr>
    </w:p>
    <w:p w14:paraId="43477022" w14:textId="77777777" w:rsidR="00F90FD9" w:rsidRPr="001E0174" w:rsidRDefault="00F90FD9" w:rsidP="00C3206A">
      <w:pPr>
        <w:rPr>
          <w:rFonts w:ascii="Palatino Linotype" w:hAnsi="Palatino Linotype"/>
          <w:lang w:val="sk-SK"/>
        </w:rPr>
      </w:pPr>
    </w:p>
    <w:p w14:paraId="26A5AD48" w14:textId="77777777" w:rsidR="00384116" w:rsidRPr="00F90FD9" w:rsidRDefault="00384116" w:rsidP="00384116">
      <w:pPr>
        <w:pBdr>
          <w:bottom w:val="single" w:sz="4" w:space="1" w:color="auto"/>
        </w:pBdr>
        <w:spacing w:line="240" w:lineRule="auto"/>
        <w:rPr>
          <w:rFonts w:ascii="Palatino Linotype" w:eastAsia="Times New Roman" w:hAnsi="Palatino Linotype" w:cs="Tahoma"/>
          <w:lang w:val="sk-SK"/>
        </w:rPr>
      </w:pPr>
      <w:r w:rsidRPr="00F90FD9">
        <w:rPr>
          <w:rFonts w:ascii="Palatino Linotype" w:eastAsia="Times New Roman" w:hAnsi="Palatino Linotype" w:cs="Tahoma"/>
          <w:lang w:val="sk-SK"/>
        </w:rPr>
        <w:t>Ovplyvnili skúsenosti získané návštevami pojednávaní Váš názor na fungovanie súdnictva? Pokiaľ áno, ako?</w:t>
      </w:r>
    </w:p>
    <w:p w14:paraId="3CF57055" w14:textId="77777777" w:rsidR="00384116" w:rsidRPr="001E0174" w:rsidRDefault="00384116" w:rsidP="00384116">
      <w:pPr>
        <w:spacing w:line="240" w:lineRule="auto"/>
        <w:rPr>
          <w:rFonts w:ascii="Palatino Linotype" w:eastAsia="Times New Roman" w:hAnsi="Palatino Linotype" w:cs="Tahoma"/>
          <w:lang w:val="sk-SK" w:eastAsia="cs-CZ"/>
        </w:rPr>
      </w:pPr>
    </w:p>
    <w:p w14:paraId="2EE34A2A" w14:textId="77777777" w:rsidR="00384116" w:rsidRDefault="00384116" w:rsidP="00384116">
      <w:pPr>
        <w:spacing w:line="240" w:lineRule="auto"/>
        <w:rPr>
          <w:rFonts w:ascii="Palatino Linotype" w:eastAsia="Times New Roman" w:hAnsi="Palatino Linotype" w:cs="Tahoma"/>
          <w:lang w:val="sk-SK" w:eastAsia="cs-CZ"/>
        </w:rPr>
      </w:pPr>
    </w:p>
    <w:p w14:paraId="60A10C91" w14:textId="77777777" w:rsidR="00074BD1" w:rsidRPr="001E0174" w:rsidRDefault="00074BD1" w:rsidP="00074BD1">
      <w:pPr>
        <w:spacing w:line="240" w:lineRule="auto"/>
        <w:rPr>
          <w:rFonts w:ascii="Palatino Linotype" w:eastAsia="Times New Roman" w:hAnsi="Palatino Linotype" w:cs="Tahoma"/>
          <w:lang w:val="sk-SK" w:eastAsia="cs-CZ"/>
        </w:rPr>
      </w:pPr>
    </w:p>
    <w:sectPr w:rsidR="00074BD1" w:rsidRPr="001E0174" w:rsidSect="00F761EC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D1DB" w14:textId="77777777" w:rsidR="00315ECC" w:rsidRDefault="00315ECC" w:rsidP="008A1D4C">
      <w:pPr>
        <w:spacing w:line="240" w:lineRule="auto"/>
      </w:pPr>
      <w:r>
        <w:separator/>
      </w:r>
    </w:p>
  </w:endnote>
  <w:endnote w:type="continuationSeparator" w:id="0">
    <w:p w14:paraId="0BD655E4" w14:textId="77777777" w:rsidR="00315ECC" w:rsidRDefault="00315ECC" w:rsidP="008A1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8157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E4D11B" w14:textId="77777777" w:rsidR="000D48CD" w:rsidRDefault="00956A8D" w:rsidP="00F30D46">
            <w:pPr>
              <w:pStyle w:val="Pta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587464">
              <w:rPr>
                <w:noProof/>
              </w:rPr>
              <w:t>6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B142" w14:textId="77777777" w:rsidR="000D48CD" w:rsidRDefault="000D48CD" w:rsidP="00956A8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4679" w14:textId="77777777" w:rsidR="00315ECC" w:rsidRDefault="00315ECC" w:rsidP="008A1D4C">
      <w:pPr>
        <w:spacing w:line="240" w:lineRule="auto"/>
      </w:pPr>
      <w:r>
        <w:separator/>
      </w:r>
    </w:p>
  </w:footnote>
  <w:footnote w:type="continuationSeparator" w:id="0">
    <w:p w14:paraId="77F5EE48" w14:textId="77777777" w:rsidR="00315ECC" w:rsidRDefault="00315ECC" w:rsidP="008A1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21CA" w14:textId="77777777" w:rsidR="000D48CD" w:rsidRPr="00734B5C" w:rsidRDefault="00C47D56" w:rsidP="0066017A">
    <w:pPr>
      <w:pStyle w:val="Hlavika"/>
      <w:tabs>
        <w:tab w:val="clear" w:pos="4536"/>
      </w:tabs>
      <w:rPr>
        <w:rFonts w:ascii="Palatino Linotype" w:hAnsi="Palatino Linotype"/>
        <w:sz w:val="20"/>
        <w:lang w:val="sk-SK"/>
      </w:rPr>
    </w:pPr>
    <w:r w:rsidRPr="00734B5C">
      <w:rPr>
        <w:rFonts w:ascii="Palatino Linotype" w:hAnsi="Palatino Linotype"/>
        <w:sz w:val="20"/>
        <w:lang w:val="sk-SK"/>
      </w:rPr>
      <w:t xml:space="preserve">Klinika súdnych pojednávaní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1E"/>
    <w:multiLevelType w:val="hybridMultilevel"/>
    <w:tmpl w:val="55B0B9F6"/>
    <w:lvl w:ilvl="0" w:tplc="BC00F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08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46BD2"/>
    <w:multiLevelType w:val="hybridMultilevel"/>
    <w:tmpl w:val="5A96B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7EB5"/>
    <w:multiLevelType w:val="hybridMultilevel"/>
    <w:tmpl w:val="5D621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71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0D334C"/>
    <w:multiLevelType w:val="multilevel"/>
    <w:tmpl w:val="D37A7FC2"/>
    <w:lvl w:ilvl="0">
      <w:start w:val="1"/>
      <w:numFmt w:val="decimal"/>
      <w:pStyle w:val="Nadpis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B141A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A85490"/>
    <w:multiLevelType w:val="hybridMultilevel"/>
    <w:tmpl w:val="C946FD66"/>
    <w:lvl w:ilvl="0" w:tplc="763A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77A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5163339">
    <w:abstractNumId w:val="2"/>
  </w:num>
  <w:num w:numId="2" w16cid:durableId="723140430">
    <w:abstractNumId w:val="3"/>
  </w:num>
  <w:num w:numId="3" w16cid:durableId="289750075">
    <w:abstractNumId w:val="0"/>
  </w:num>
  <w:num w:numId="4" w16cid:durableId="2143037575">
    <w:abstractNumId w:val="5"/>
  </w:num>
  <w:num w:numId="5" w16cid:durableId="1771320038">
    <w:abstractNumId w:val="8"/>
  </w:num>
  <w:num w:numId="6" w16cid:durableId="365102523">
    <w:abstractNumId w:val="6"/>
  </w:num>
  <w:num w:numId="7" w16cid:durableId="1793671925">
    <w:abstractNumId w:val="4"/>
  </w:num>
  <w:num w:numId="8" w16cid:durableId="1320960989">
    <w:abstractNumId w:val="1"/>
  </w:num>
  <w:num w:numId="9" w16cid:durableId="401830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63"/>
    <w:rsid w:val="0000237A"/>
    <w:rsid w:val="0000688B"/>
    <w:rsid w:val="0002031C"/>
    <w:rsid w:val="00025942"/>
    <w:rsid w:val="00033693"/>
    <w:rsid w:val="00036A3C"/>
    <w:rsid w:val="000445E3"/>
    <w:rsid w:val="0005282C"/>
    <w:rsid w:val="0005721B"/>
    <w:rsid w:val="00074BD1"/>
    <w:rsid w:val="0009187F"/>
    <w:rsid w:val="0009446C"/>
    <w:rsid w:val="00094780"/>
    <w:rsid w:val="000A5108"/>
    <w:rsid w:val="000B2584"/>
    <w:rsid w:val="000D48CD"/>
    <w:rsid w:val="000D74AC"/>
    <w:rsid w:val="000E1E71"/>
    <w:rsid w:val="000F3152"/>
    <w:rsid w:val="00122C8D"/>
    <w:rsid w:val="00122CDE"/>
    <w:rsid w:val="0013371E"/>
    <w:rsid w:val="0013613E"/>
    <w:rsid w:val="00137417"/>
    <w:rsid w:val="0014287E"/>
    <w:rsid w:val="001557BB"/>
    <w:rsid w:val="001872B9"/>
    <w:rsid w:val="001955D7"/>
    <w:rsid w:val="001A7239"/>
    <w:rsid w:val="001B3058"/>
    <w:rsid w:val="001B6C9F"/>
    <w:rsid w:val="001D015A"/>
    <w:rsid w:val="001D1F48"/>
    <w:rsid w:val="001D2306"/>
    <w:rsid w:val="001E0174"/>
    <w:rsid w:val="001E4F14"/>
    <w:rsid w:val="001E54FA"/>
    <w:rsid w:val="001F2741"/>
    <w:rsid w:val="00202745"/>
    <w:rsid w:val="002031EF"/>
    <w:rsid w:val="002074CB"/>
    <w:rsid w:val="0021773B"/>
    <w:rsid w:val="002217CD"/>
    <w:rsid w:val="00223633"/>
    <w:rsid w:val="002253D8"/>
    <w:rsid w:val="002619B3"/>
    <w:rsid w:val="00262BDE"/>
    <w:rsid w:val="00277B0B"/>
    <w:rsid w:val="002868EB"/>
    <w:rsid w:val="00286B82"/>
    <w:rsid w:val="00292A45"/>
    <w:rsid w:val="00292F26"/>
    <w:rsid w:val="002A434F"/>
    <w:rsid w:val="002B5679"/>
    <w:rsid w:val="002B700D"/>
    <w:rsid w:val="002B7738"/>
    <w:rsid w:val="002D0462"/>
    <w:rsid w:val="00300485"/>
    <w:rsid w:val="00315ECC"/>
    <w:rsid w:val="00316256"/>
    <w:rsid w:val="00334A10"/>
    <w:rsid w:val="00340D11"/>
    <w:rsid w:val="00372BD5"/>
    <w:rsid w:val="00372C1C"/>
    <w:rsid w:val="003779F7"/>
    <w:rsid w:val="00381AAF"/>
    <w:rsid w:val="0038387C"/>
    <w:rsid w:val="00384116"/>
    <w:rsid w:val="003A24C0"/>
    <w:rsid w:val="003C0455"/>
    <w:rsid w:val="003C5D99"/>
    <w:rsid w:val="003D23C7"/>
    <w:rsid w:val="003D3232"/>
    <w:rsid w:val="003D6C8F"/>
    <w:rsid w:val="003E4263"/>
    <w:rsid w:val="003F3F6E"/>
    <w:rsid w:val="003F5481"/>
    <w:rsid w:val="00412C6A"/>
    <w:rsid w:val="00426C92"/>
    <w:rsid w:val="00444D81"/>
    <w:rsid w:val="00445145"/>
    <w:rsid w:val="004503C6"/>
    <w:rsid w:val="0045392F"/>
    <w:rsid w:val="00462446"/>
    <w:rsid w:val="004C17B6"/>
    <w:rsid w:val="004D0661"/>
    <w:rsid w:val="004D3545"/>
    <w:rsid w:val="004E21DC"/>
    <w:rsid w:val="004E5454"/>
    <w:rsid w:val="004F0A2E"/>
    <w:rsid w:val="00512E85"/>
    <w:rsid w:val="00523A9F"/>
    <w:rsid w:val="00550E68"/>
    <w:rsid w:val="0055755D"/>
    <w:rsid w:val="00563381"/>
    <w:rsid w:val="00564156"/>
    <w:rsid w:val="005723EF"/>
    <w:rsid w:val="005733A3"/>
    <w:rsid w:val="00587464"/>
    <w:rsid w:val="00591038"/>
    <w:rsid w:val="005918C6"/>
    <w:rsid w:val="005B4F89"/>
    <w:rsid w:val="005D337C"/>
    <w:rsid w:val="005F4466"/>
    <w:rsid w:val="00640214"/>
    <w:rsid w:val="00641E74"/>
    <w:rsid w:val="00653ABD"/>
    <w:rsid w:val="0066017A"/>
    <w:rsid w:val="00661FB9"/>
    <w:rsid w:val="006846EC"/>
    <w:rsid w:val="006939DD"/>
    <w:rsid w:val="00697744"/>
    <w:rsid w:val="006C1099"/>
    <w:rsid w:val="006E2849"/>
    <w:rsid w:val="006F013F"/>
    <w:rsid w:val="00703918"/>
    <w:rsid w:val="00705C37"/>
    <w:rsid w:val="00720DD2"/>
    <w:rsid w:val="0073375B"/>
    <w:rsid w:val="00734B5C"/>
    <w:rsid w:val="00747628"/>
    <w:rsid w:val="00747D5B"/>
    <w:rsid w:val="0077358D"/>
    <w:rsid w:val="00792795"/>
    <w:rsid w:val="007930E2"/>
    <w:rsid w:val="007A1885"/>
    <w:rsid w:val="007B146E"/>
    <w:rsid w:val="007C1ED1"/>
    <w:rsid w:val="007C740B"/>
    <w:rsid w:val="007C7E06"/>
    <w:rsid w:val="007C7EA0"/>
    <w:rsid w:val="007E5EC3"/>
    <w:rsid w:val="007E6CEC"/>
    <w:rsid w:val="007F63F0"/>
    <w:rsid w:val="00806278"/>
    <w:rsid w:val="0081090B"/>
    <w:rsid w:val="00821DA9"/>
    <w:rsid w:val="00824902"/>
    <w:rsid w:val="008336CE"/>
    <w:rsid w:val="00837D02"/>
    <w:rsid w:val="00866094"/>
    <w:rsid w:val="00867838"/>
    <w:rsid w:val="008946B0"/>
    <w:rsid w:val="008A1029"/>
    <w:rsid w:val="008A1D4C"/>
    <w:rsid w:val="008C6AE1"/>
    <w:rsid w:val="008D34EC"/>
    <w:rsid w:val="008E29B1"/>
    <w:rsid w:val="008F754F"/>
    <w:rsid w:val="00902230"/>
    <w:rsid w:val="009061A2"/>
    <w:rsid w:val="00906DAF"/>
    <w:rsid w:val="00932D1F"/>
    <w:rsid w:val="009463D3"/>
    <w:rsid w:val="00950849"/>
    <w:rsid w:val="00956A8D"/>
    <w:rsid w:val="0097623B"/>
    <w:rsid w:val="0099114F"/>
    <w:rsid w:val="009C40E1"/>
    <w:rsid w:val="009D1C49"/>
    <w:rsid w:val="009F2428"/>
    <w:rsid w:val="00A02090"/>
    <w:rsid w:val="00A160DE"/>
    <w:rsid w:val="00A22DFB"/>
    <w:rsid w:val="00A41A38"/>
    <w:rsid w:val="00A451E4"/>
    <w:rsid w:val="00A46886"/>
    <w:rsid w:val="00A51A2B"/>
    <w:rsid w:val="00A60656"/>
    <w:rsid w:val="00A751FC"/>
    <w:rsid w:val="00A83EFB"/>
    <w:rsid w:val="00A958CB"/>
    <w:rsid w:val="00A95978"/>
    <w:rsid w:val="00AA3C63"/>
    <w:rsid w:val="00AA5302"/>
    <w:rsid w:val="00AF0348"/>
    <w:rsid w:val="00AF3C9E"/>
    <w:rsid w:val="00B05D82"/>
    <w:rsid w:val="00B455E8"/>
    <w:rsid w:val="00B5287B"/>
    <w:rsid w:val="00B63EAB"/>
    <w:rsid w:val="00B908FF"/>
    <w:rsid w:val="00B942D9"/>
    <w:rsid w:val="00B975B5"/>
    <w:rsid w:val="00BA532A"/>
    <w:rsid w:val="00BB190F"/>
    <w:rsid w:val="00BE053D"/>
    <w:rsid w:val="00BE6C2D"/>
    <w:rsid w:val="00BF718A"/>
    <w:rsid w:val="00C031B8"/>
    <w:rsid w:val="00C27AFE"/>
    <w:rsid w:val="00C3206A"/>
    <w:rsid w:val="00C41812"/>
    <w:rsid w:val="00C46BFE"/>
    <w:rsid w:val="00C4791F"/>
    <w:rsid w:val="00C47D56"/>
    <w:rsid w:val="00C626A9"/>
    <w:rsid w:val="00C636A8"/>
    <w:rsid w:val="00C724C4"/>
    <w:rsid w:val="00C91626"/>
    <w:rsid w:val="00C97765"/>
    <w:rsid w:val="00CA1D39"/>
    <w:rsid w:val="00CA50EB"/>
    <w:rsid w:val="00CD1071"/>
    <w:rsid w:val="00CD25D9"/>
    <w:rsid w:val="00CD5F53"/>
    <w:rsid w:val="00D224D3"/>
    <w:rsid w:val="00D23E80"/>
    <w:rsid w:val="00D242A4"/>
    <w:rsid w:val="00D35360"/>
    <w:rsid w:val="00D44E37"/>
    <w:rsid w:val="00D4547C"/>
    <w:rsid w:val="00D52417"/>
    <w:rsid w:val="00D856F3"/>
    <w:rsid w:val="00DD3BB4"/>
    <w:rsid w:val="00DD716B"/>
    <w:rsid w:val="00DF130A"/>
    <w:rsid w:val="00DF1D60"/>
    <w:rsid w:val="00E02030"/>
    <w:rsid w:val="00E13751"/>
    <w:rsid w:val="00E20EB1"/>
    <w:rsid w:val="00E315C8"/>
    <w:rsid w:val="00E341F9"/>
    <w:rsid w:val="00E36FBD"/>
    <w:rsid w:val="00E62038"/>
    <w:rsid w:val="00E63E97"/>
    <w:rsid w:val="00E73F0F"/>
    <w:rsid w:val="00E83329"/>
    <w:rsid w:val="00E85A9B"/>
    <w:rsid w:val="00E92D6B"/>
    <w:rsid w:val="00EA2512"/>
    <w:rsid w:val="00EA7D81"/>
    <w:rsid w:val="00EB1FF7"/>
    <w:rsid w:val="00EC3D82"/>
    <w:rsid w:val="00EC6445"/>
    <w:rsid w:val="00ED4DE9"/>
    <w:rsid w:val="00EE6898"/>
    <w:rsid w:val="00F13BE1"/>
    <w:rsid w:val="00F14A5B"/>
    <w:rsid w:val="00F25C42"/>
    <w:rsid w:val="00F30D46"/>
    <w:rsid w:val="00F30F9F"/>
    <w:rsid w:val="00F36A5C"/>
    <w:rsid w:val="00F42468"/>
    <w:rsid w:val="00F42D00"/>
    <w:rsid w:val="00F761EC"/>
    <w:rsid w:val="00F772CD"/>
    <w:rsid w:val="00F77EF4"/>
    <w:rsid w:val="00F81F40"/>
    <w:rsid w:val="00F90FD9"/>
    <w:rsid w:val="00FA6099"/>
    <w:rsid w:val="00FB1084"/>
    <w:rsid w:val="00FB4E88"/>
    <w:rsid w:val="00FC1243"/>
    <w:rsid w:val="00FD1683"/>
    <w:rsid w:val="00FD40CB"/>
    <w:rsid w:val="00FD5BEC"/>
    <w:rsid w:val="00FD6DF5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884"/>
  <w15:docId w15:val="{5DEA89C9-6B80-43A4-B5E2-81037031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114F"/>
    <w:pPr>
      <w:spacing w:after="0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D3545"/>
    <w:pPr>
      <w:keepNext/>
      <w:keepLines/>
      <w:numPr>
        <w:numId w:val="4"/>
      </w:numPr>
      <w:spacing w:before="240" w:after="240"/>
      <w:outlineLvl w:val="0"/>
    </w:pPr>
    <w:rPr>
      <w:rFonts w:ascii="Palatino Linotype" w:eastAsia="Times New Roman" w:hAnsi="Palatino Linotype" w:cstheme="majorBidi"/>
      <w:sz w:val="32"/>
      <w:szCs w:val="32"/>
      <w:lang w:val="sk-SK"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90FD9"/>
    <w:pPr>
      <w:keepNext/>
      <w:keepLines/>
      <w:spacing w:before="240" w:after="120"/>
      <w:jc w:val="center"/>
      <w:outlineLvl w:val="1"/>
    </w:pPr>
    <w:rPr>
      <w:rFonts w:ascii="Palatino Linotype" w:eastAsia="Times New Roman" w:hAnsi="Palatino Linotype" w:cstheme="majorBidi"/>
      <w:b/>
      <w:sz w:val="28"/>
      <w:szCs w:val="2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E4081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7E6CE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E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7239"/>
    <w:rPr>
      <w:color w:val="800080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F90FD9"/>
    <w:rPr>
      <w:rFonts w:ascii="Palatino Linotype" w:eastAsia="Times New Roman" w:hAnsi="Palatino Linotype" w:cstheme="majorBidi"/>
      <w:b/>
      <w:sz w:val="28"/>
      <w:szCs w:val="26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4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45E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20DD2"/>
    <w:pPr>
      <w:spacing w:after="80"/>
      <w:ind w:left="720"/>
      <w:contextualSpacing/>
    </w:pPr>
    <w:rPr>
      <w:rFonts w:eastAsia="Calibri" w:cs="Times New Roman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D3545"/>
    <w:rPr>
      <w:rFonts w:ascii="Palatino Linotype" w:eastAsia="Times New Roman" w:hAnsi="Palatino Linotype" w:cstheme="majorBidi"/>
      <w:sz w:val="32"/>
      <w:szCs w:val="32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8A1D4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1D4C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8A1D4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1D4C"/>
    <w:rPr>
      <w:rFonts w:ascii="Times New Roman" w:hAnsi="Times New Roman"/>
    </w:rPr>
  </w:style>
  <w:style w:type="paragraph" w:styleId="Obsah2">
    <w:name w:val="toc 2"/>
    <w:basedOn w:val="Normlny"/>
    <w:next w:val="Normlny"/>
    <w:autoRedefine/>
    <w:uiPriority w:val="39"/>
    <w:unhideWhenUsed/>
    <w:rsid w:val="00550E68"/>
    <w:pPr>
      <w:ind w:left="220"/>
    </w:pPr>
    <w:rPr>
      <w:rFonts w:asciiTheme="minorHAnsi" w:hAnsiTheme="minorHAnsi"/>
      <w:smallCaps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550E68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550E68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550E68"/>
    <w:pPr>
      <w:ind w:left="66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550E68"/>
    <w:pPr>
      <w:ind w:left="88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550E68"/>
    <w:pPr>
      <w:ind w:left="11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550E68"/>
    <w:pPr>
      <w:ind w:left="132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550E68"/>
    <w:pPr>
      <w:ind w:left="154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550E68"/>
    <w:pPr>
      <w:ind w:left="1760"/>
    </w:pPr>
    <w:rPr>
      <w:rFonts w:asciiTheme="minorHAnsi" w:hAnsiTheme="minorHAnsi"/>
      <w:sz w:val="18"/>
      <w:szCs w:val="18"/>
    </w:rPr>
  </w:style>
  <w:style w:type="table" w:styleId="Mriekatabuky">
    <w:name w:val="Table Grid"/>
    <w:basedOn w:val="Normlnatabuka"/>
    <w:uiPriority w:val="59"/>
    <w:rsid w:val="00A45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72B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2B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72BD5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2B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2BD5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6609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1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9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8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1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3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6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55C4-C127-497A-8049-4893C8B1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7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Lanczová Ingrid</cp:lastModifiedBy>
  <cp:revision>16</cp:revision>
  <cp:lastPrinted>2015-04-11T19:23:00Z</cp:lastPrinted>
  <dcterms:created xsi:type="dcterms:W3CDTF">2019-09-23T14:01:00Z</dcterms:created>
  <dcterms:modified xsi:type="dcterms:W3CDTF">2026-03-30T11:27:00Z</dcterms:modified>
</cp:coreProperties>
</file>